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3" w:type="dxa"/>
        <w:jc w:val="center"/>
        <w:tblLook w:val="0000" w:firstRow="0" w:lastRow="0" w:firstColumn="0" w:lastColumn="0" w:noHBand="0" w:noVBand="0"/>
      </w:tblPr>
      <w:tblGrid>
        <w:gridCol w:w="5610"/>
        <w:gridCol w:w="5563"/>
      </w:tblGrid>
      <w:tr w:rsidR="00CA3E42" w:rsidRPr="00CA3E42" w:rsidTr="00F22655">
        <w:trPr>
          <w:trHeight w:val="1418"/>
          <w:jc w:val="center"/>
        </w:trPr>
        <w:tc>
          <w:tcPr>
            <w:tcW w:w="5610" w:type="dxa"/>
          </w:tcPr>
          <w:p w:rsidR="00A11F85" w:rsidRPr="00A11F85" w:rsidRDefault="00A11F85" w:rsidP="006B63E5">
            <w:pPr>
              <w:pStyle w:val="Title"/>
              <w:rPr>
                <w:b w:val="0"/>
                <w:bCs w:val="0"/>
                <w:iCs/>
                <w:sz w:val="24"/>
                <w:szCs w:val="26"/>
                <w:lang w:val="fr-FR"/>
              </w:rPr>
            </w:pPr>
            <w:r w:rsidRPr="00A11F85">
              <w:rPr>
                <w:b w:val="0"/>
                <w:bCs w:val="0"/>
                <w:iCs/>
                <w:sz w:val="24"/>
                <w:szCs w:val="26"/>
                <w:lang w:val="fr-FR"/>
              </w:rPr>
              <w:t>CÔNG ĐOÀN VIÊN CHỨC TỈNH QUẢNG TRỊ</w:t>
            </w:r>
          </w:p>
          <w:p w:rsidR="00A11F85" w:rsidRPr="00E65FBD" w:rsidRDefault="00A11F85" w:rsidP="00A11F85">
            <w:pPr>
              <w:pStyle w:val="Title"/>
              <w:rPr>
                <w:bCs w:val="0"/>
                <w:iCs/>
                <w:sz w:val="24"/>
                <w:szCs w:val="26"/>
                <w:lang w:val="fr-FR"/>
              </w:rPr>
            </w:pPr>
            <w:r w:rsidRPr="00E65FBD">
              <w:rPr>
                <w:bCs w:val="0"/>
                <w:iCs/>
                <w:sz w:val="24"/>
                <w:szCs w:val="26"/>
                <w:lang w:val="fr-FR"/>
              </w:rPr>
              <w:t>BAN TỔ CHỨC CUỘC THI TRỰC TUYẾN</w:t>
            </w:r>
          </w:p>
          <w:p w:rsidR="002F44C2" w:rsidRPr="00E65FBD" w:rsidRDefault="002F44C2" w:rsidP="006B63E5">
            <w:pPr>
              <w:pStyle w:val="Title"/>
              <w:rPr>
                <w:bCs w:val="0"/>
                <w:iCs/>
                <w:sz w:val="24"/>
                <w:szCs w:val="26"/>
                <w:lang w:val="fr-FR"/>
              </w:rPr>
            </w:pPr>
            <w:r w:rsidRPr="00E65FBD">
              <w:rPr>
                <w:bCs w:val="0"/>
                <w:iCs/>
                <w:sz w:val="24"/>
                <w:szCs w:val="26"/>
                <w:lang w:val="fr-FR"/>
              </w:rPr>
              <w:t>“TÌM HIỂU KIẾN THỨC VỀ CHUYỂN ĐỔI SỐ”</w:t>
            </w:r>
          </w:p>
          <w:p w:rsidR="002F44C2" w:rsidRPr="00E65FBD" w:rsidRDefault="002F44C2" w:rsidP="006B63E5">
            <w:pPr>
              <w:pStyle w:val="Title"/>
              <w:rPr>
                <w:bCs w:val="0"/>
                <w:iCs/>
                <w:sz w:val="24"/>
                <w:szCs w:val="26"/>
                <w:lang w:val="fr-FR"/>
              </w:rPr>
            </w:pPr>
            <w:r w:rsidRPr="00E65FBD">
              <w:rPr>
                <w:bCs w:val="0"/>
                <w:iCs/>
                <w:sz w:val="24"/>
                <w:szCs w:val="26"/>
                <w:lang w:val="fr-FR"/>
              </w:rPr>
              <w:t xml:space="preserve">TRONG CCVCLĐ THUỘC CĐVC </w:t>
            </w:r>
          </w:p>
          <w:p w:rsidR="002F44C2" w:rsidRPr="00E65FBD" w:rsidRDefault="002F44C2" w:rsidP="006B63E5">
            <w:pPr>
              <w:pStyle w:val="Title"/>
              <w:rPr>
                <w:bCs w:val="0"/>
                <w:iCs/>
                <w:sz w:val="24"/>
                <w:szCs w:val="26"/>
                <w:lang w:val="fr-FR"/>
              </w:rPr>
            </w:pPr>
            <w:r w:rsidRPr="00CA3E42">
              <w:rPr>
                <w:b w:val="0"/>
                <w:bCs w:val="0"/>
                <w:iCs/>
                <w:noProof/>
                <w:szCs w:val="26"/>
                <w:lang w:val="vi-VN" w:eastAsia="vi-VN"/>
              </w:rPr>
              <mc:AlternateContent>
                <mc:Choice Requires="wps">
                  <w:drawing>
                    <wp:anchor distT="0" distB="0" distL="114300" distR="114300" simplePos="0" relativeHeight="251662336" behindDoc="0" locked="0" layoutInCell="1" allowOverlap="1" wp14:anchorId="183A4D88" wp14:editId="0FBD23EA">
                      <wp:simplePos x="0" y="0"/>
                      <wp:positionH relativeFrom="column">
                        <wp:posOffset>1024255</wp:posOffset>
                      </wp:positionH>
                      <wp:positionV relativeFrom="paragraph">
                        <wp:posOffset>168275</wp:posOffset>
                      </wp:positionV>
                      <wp:extent cx="1470660" cy="7620"/>
                      <wp:effectExtent l="0" t="0" r="15240" b="30480"/>
                      <wp:wrapNone/>
                      <wp:docPr id="2" name="Straight Connector 2"/>
                      <wp:cNvGraphicFramePr/>
                      <a:graphic xmlns:a="http://schemas.openxmlformats.org/drawingml/2006/main">
                        <a:graphicData uri="http://schemas.microsoft.com/office/word/2010/wordprocessingShape">
                          <wps:wsp>
                            <wps:cNvCnPr/>
                            <wps:spPr>
                              <a:xfrm flipV="1">
                                <a:off x="0" y="0"/>
                                <a:ext cx="14706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5257946" id="Straight Connector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80.65pt,13.25pt" to="196.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" strokecolor="black [3040]"/>
                  </w:pict>
                </mc:Fallback>
              </mc:AlternateContent>
            </w:r>
            <w:r w:rsidRPr="00E65FBD">
              <w:rPr>
                <w:bCs w:val="0"/>
                <w:iCs/>
                <w:sz w:val="24"/>
                <w:szCs w:val="26"/>
                <w:lang w:val="fr-FR"/>
              </w:rPr>
              <w:t>TỈNH QUẢNG TRỊ NĂM 2023</w:t>
            </w:r>
          </w:p>
          <w:p w:rsidR="002F44C2" w:rsidRPr="00E65FBD" w:rsidRDefault="002F44C2" w:rsidP="00E65FBD">
            <w:pPr>
              <w:pStyle w:val="Title"/>
              <w:jc w:val="left"/>
              <w:rPr>
                <w:bCs w:val="0"/>
                <w:iCs/>
                <w:szCs w:val="26"/>
                <w:lang w:val="fr-FR"/>
              </w:rPr>
            </w:pPr>
          </w:p>
        </w:tc>
        <w:tc>
          <w:tcPr>
            <w:tcW w:w="5563" w:type="dxa"/>
          </w:tcPr>
          <w:p w:rsidR="002F44C2" w:rsidRPr="00CA3E42" w:rsidRDefault="002F44C2" w:rsidP="006B63E5">
            <w:pPr>
              <w:pStyle w:val="Title"/>
              <w:jc w:val="left"/>
              <w:rPr>
                <w:bCs w:val="0"/>
                <w:iCs/>
                <w:szCs w:val="26"/>
                <w:lang w:val="de-DE"/>
              </w:rPr>
            </w:pPr>
            <w:r w:rsidRPr="00CA3E42">
              <w:rPr>
                <w:bCs w:val="0"/>
                <w:iCs/>
                <w:szCs w:val="26"/>
                <w:lang w:val="de-DE"/>
              </w:rPr>
              <w:t>CỘNG HÒA XÃ HỘI CHỦ NGĨA VIỆT NAM</w:t>
            </w:r>
          </w:p>
          <w:p w:rsidR="002F44C2" w:rsidRPr="00CA3E42" w:rsidRDefault="002F44C2" w:rsidP="006B63E5">
            <w:pPr>
              <w:pStyle w:val="Title"/>
              <w:rPr>
                <w:bCs w:val="0"/>
                <w:iCs/>
                <w:szCs w:val="26"/>
                <w:lang w:val="de-DE"/>
              </w:rPr>
            </w:pPr>
            <w:r w:rsidRPr="00CA3E42">
              <w:rPr>
                <w:bCs w:val="0"/>
                <w:iCs/>
                <w:szCs w:val="26"/>
                <w:lang w:val="de-DE"/>
              </w:rPr>
              <w:t>Độc lập-Tự do- Hạnh phúc</w:t>
            </w:r>
          </w:p>
          <w:p w:rsidR="002F44C2" w:rsidRPr="00CA3E42" w:rsidRDefault="002F44C2" w:rsidP="006B63E5">
            <w:pPr>
              <w:pStyle w:val="Title"/>
              <w:rPr>
                <w:bCs w:val="0"/>
                <w:iCs/>
                <w:szCs w:val="26"/>
                <w:lang w:val="de-DE"/>
              </w:rPr>
            </w:pPr>
            <w:r w:rsidRPr="00CA3E42">
              <w:rPr>
                <w:bCs w:val="0"/>
                <w:iCs/>
                <w:noProof/>
                <w:szCs w:val="26"/>
                <w:lang w:val="vi-VN" w:eastAsia="vi-VN"/>
              </w:rPr>
              <mc:AlternateContent>
                <mc:Choice Requires="wps">
                  <w:drawing>
                    <wp:anchor distT="0" distB="0" distL="114300" distR="114300" simplePos="0" relativeHeight="251661312" behindDoc="0" locked="0" layoutInCell="1" allowOverlap="1" wp14:anchorId="661782C0" wp14:editId="2EFFE92D">
                      <wp:simplePos x="0" y="0"/>
                      <wp:positionH relativeFrom="column">
                        <wp:posOffset>868045</wp:posOffset>
                      </wp:positionH>
                      <wp:positionV relativeFrom="paragraph">
                        <wp:posOffset>44450</wp:posOffset>
                      </wp:positionV>
                      <wp:extent cx="1676400" cy="0"/>
                      <wp:effectExtent l="8255" t="6985" r="1079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8855C14" id="_x0000_t32" coordsize="21600,21600" o:spt="32" o:oned="t" path="m,l21600,21600e" filled="f">
                      <v:path arrowok="t" fillok="f" o:connecttype="none"/>
                      <o:lock v:ext="edit" shapetype="t"/>
                    </v:shapetype>
                    <v:shape id="Straight Arrow Connector 1" o:spid="_x0000_s1026" type="#_x0000_t32" style="position:absolute;margin-left:68.35pt;margin-top:3.5pt;width:13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F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"/>
                  </w:pict>
                </mc:Fallback>
              </mc:AlternateContent>
            </w:r>
          </w:p>
          <w:p w:rsidR="002F44C2" w:rsidRPr="00CA3E42" w:rsidRDefault="002F44C2" w:rsidP="006B63E5">
            <w:pPr>
              <w:pStyle w:val="Title"/>
              <w:rPr>
                <w:b w:val="0"/>
                <w:bCs w:val="0"/>
                <w:i/>
                <w:iCs/>
                <w:szCs w:val="26"/>
                <w:lang w:val="de-DE"/>
              </w:rPr>
            </w:pPr>
            <w:r w:rsidRPr="00CA3E42">
              <w:rPr>
                <w:b w:val="0"/>
                <w:bCs w:val="0"/>
                <w:i/>
                <w:iCs/>
                <w:szCs w:val="26"/>
                <w:lang w:val="de-DE"/>
              </w:rPr>
              <w:t xml:space="preserve">Quảng Trị, ngày   tháng </w:t>
            </w:r>
            <w:r w:rsidR="00D36A21" w:rsidRPr="00CA3E42">
              <w:rPr>
                <w:b w:val="0"/>
                <w:bCs w:val="0"/>
                <w:i/>
                <w:iCs/>
                <w:szCs w:val="26"/>
                <w:lang w:val="de-DE"/>
              </w:rPr>
              <w:t>5</w:t>
            </w:r>
            <w:r w:rsidRPr="00CA3E42">
              <w:rPr>
                <w:b w:val="0"/>
                <w:bCs w:val="0"/>
                <w:i/>
                <w:iCs/>
                <w:szCs w:val="26"/>
                <w:lang w:val="de-DE"/>
              </w:rPr>
              <w:t xml:space="preserve"> năm 2023</w:t>
            </w:r>
          </w:p>
          <w:p w:rsidR="002F44C2" w:rsidRPr="00CA3E42" w:rsidRDefault="002F44C2" w:rsidP="006B63E5">
            <w:pPr>
              <w:pStyle w:val="Title"/>
              <w:rPr>
                <w:b w:val="0"/>
                <w:bCs w:val="0"/>
                <w:iCs/>
                <w:szCs w:val="26"/>
                <w:lang w:val="de-DE"/>
              </w:rPr>
            </w:pPr>
          </w:p>
        </w:tc>
      </w:tr>
    </w:tbl>
    <w:p w:rsidR="00861157" w:rsidRPr="00CA3E42" w:rsidRDefault="00861157" w:rsidP="002F44C2">
      <w:pPr>
        <w:pStyle w:val="NormalWeb"/>
        <w:shd w:val="clear" w:color="auto" w:fill="FFFFFF" w:themeFill="background1"/>
        <w:spacing w:before="0" w:beforeAutospacing="0" w:after="0" w:afterAutospacing="0"/>
        <w:jc w:val="center"/>
        <w:rPr>
          <w:rFonts w:ascii="Tahoma" w:hAnsi="Tahoma" w:cs="Tahoma"/>
          <w:sz w:val="21"/>
          <w:szCs w:val="21"/>
        </w:rPr>
      </w:pPr>
      <w:r w:rsidRPr="00CA3E42">
        <w:rPr>
          <w:rStyle w:val="Strong"/>
          <w:sz w:val="28"/>
          <w:szCs w:val="28"/>
          <w:bdr w:val="none" w:sz="0" w:space="0" w:color="auto" w:frame="1"/>
        </w:rPr>
        <w:t>THỂ LỆ</w:t>
      </w:r>
    </w:p>
    <w:p w:rsidR="00861157" w:rsidRPr="00CA3E42" w:rsidRDefault="00861157" w:rsidP="002F44C2">
      <w:pPr>
        <w:pStyle w:val="NormalWeb"/>
        <w:shd w:val="clear" w:color="auto" w:fill="FFFFFF" w:themeFill="background1"/>
        <w:spacing w:before="0" w:beforeAutospacing="0" w:after="0" w:afterAutospacing="0"/>
        <w:jc w:val="center"/>
        <w:rPr>
          <w:rFonts w:ascii="Tahoma" w:hAnsi="Tahoma" w:cs="Tahoma"/>
          <w:sz w:val="21"/>
          <w:szCs w:val="21"/>
        </w:rPr>
      </w:pPr>
      <w:r w:rsidRPr="00CA3E42">
        <w:rPr>
          <w:rStyle w:val="Strong"/>
          <w:sz w:val="28"/>
          <w:szCs w:val="28"/>
          <w:bdr w:val="none" w:sz="0" w:space="0" w:color="auto" w:frame="1"/>
        </w:rPr>
        <w:t xml:space="preserve">Cuộc thi </w:t>
      </w:r>
      <w:r w:rsidR="00F22655" w:rsidRPr="00CA3E42">
        <w:rPr>
          <w:rStyle w:val="Strong"/>
          <w:sz w:val="28"/>
          <w:szCs w:val="28"/>
          <w:bdr w:val="none" w:sz="0" w:space="0" w:color="auto" w:frame="1"/>
        </w:rPr>
        <w:t>trực tuyến “</w:t>
      </w:r>
      <w:r w:rsidR="00ED7F12" w:rsidRPr="00CA3E42">
        <w:rPr>
          <w:rStyle w:val="Strong"/>
          <w:sz w:val="28"/>
          <w:szCs w:val="28"/>
          <w:bdr w:val="none" w:sz="0" w:space="0" w:color="auto" w:frame="1"/>
        </w:rPr>
        <w:t>T</w:t>
      </w:r>
      <w:r w:rsidRPr="00CA3E42">
        <w:rPr>
          <w:rStyle w:val="Strong"/>
          <w:sz w:val="28"/>
          <w:szCs w:val="28"/>
          <w:bdr w:val="none" w:sz="0" w:space="0" w:color="auto" w:frame="1"/>
        </w:rPr>
        <w:t xml:space="preserve">ìm hiểu </w:t>
      </w:r>
      <w:r w:rsidR="00F22655" w:rsidRPr="00CA3E42">
        <w:rPr>
          <w:rStyle w:val="Strong"/>
          <w:sz w:val="28"/>
          <w:szCs w:val="28"/>
          <w:bdr w:val="none" w:sz="0" w:space="0" w:color="auto" w:frame="1"/>
        </w:rPr>
        <w:t xml:space="preserve">kiến thức </w:t>
      </w:r>
      <w:r w:rsidRPr="00CA3E42">
        <w:rPr>
          <w:rStyle w:val="Strong"/>
          <w:sz w:val="28"/>
          <w:szCs w:val="28"/>
          <w:bdr w:val="none" w:sz="0" w:space="0" w:color="auto" w:frame="1"/>
        </w:rPr>
        <w:t>về Chuyển đổi số</w:t>
      </w:r>
      <w:r w:rsidR="00F22655" w:rsidRPr="00CA3E42">
        <w:rPr>
          <w:rStyle w:val="Strong"/>
          <w:sz w:val="28"/>
          <w:szCs w:val="28"/>
          <w:bdr w:val="none" w:sz="0" w:space="0" w:color="auto" w:frame="1"/>
        </w:rPr>
        <w:t>”</w:t>
      </w:r>
    </w:p>
    <w:p w:rsidR="00861157" w:rsidRPr="00CA3E42" w:rsidRDefault="00283509" w:rsidP="002F44C2">
      <w:pPr>
        <w:pStyle w:val="NormalWeb"/>
        <w:shd w:val="clear" w:color="auto" w:fill="FFFFFF" w:themeFill="background1"/>
        <w:spacing w:before="0" w:beforeAutospacing="0" w:after="0" w:afterAutospacing="0"/>
        <w:jc w:val="center"/>
        <w:rPr>
          <w:rFonts w:ascii="Tahoma" w:hAnsi="Tahoma" w:cs="Tahoma"/>
          <w:sz w:val="21"/>
          <w:szCs w:val="21"/>
        </w:rPr>
      </w:pPr>
      <w:r w:rsidRPr="00CA3E42">
        <w:rPr>
          <w:rStyle w:val="Strong"/>
          <w:sz w:val="28"/>
          <w:szCs w:val="28"/>
          <w:bdr w:val="none" w:sz="0" w:space="0" w:color="auto" w:frame="1"/>
        </w:rPr>
        <w:t>t</w:t>
      </w:r>
      <w:r w:rsidR="00F22655" w:rsidRPr="00CA3E42">
        <w:rPr>
          <w:rStyle w:val="Strong"/>
          <w:sz w:val="28"/>
          <w:szCs w:val="28"/>
          <w:bdr w:val="none" w:sz="0" w:space="0" w:color="auto" w:frame="1"/>
        </w:rPr>
        <w:t>rong CBCCVCLĐ thuộc CĐVC t</w:t>
      </w:r>
      <w:r w:rsidR="00ED7F12" w:rsidRPr="00CA3E42">
        <w:rPr>
          <w:rStyle w:val="Strong"/>
          <w:sz w:val="28"/>
          <w:szCs w:val="28"/>
          <w:bdr w:val="none" w:sz="0" w:space="0" w:color="auto" w:frame="1"/>
        </w:rPr>
        <w:t xml:space="preserve">ỉnh </w:t>
      </w:r>
      <w:r w:rsidR="00861157" w:rsidRPr="00CA3E42">
        <w:rPr>
          <w:rStyle w:val="Strong"/>
          <w:sz w:val="28"/>
          <w:szCs w:val="28"/>
          <w:bdr w:val="none" w:sz="0" w:space="0" w:color="auto" w:frame="1"/>
        </w:rPr>
        <w:t>năm 2023</w:t>
      </w:r>
    </w:p>
    <w:p w:rsidR="00861157" w:rsidRPr="002F0D93" w:rsidRDefault="00861157" w:rsidP="00861157">
      <w:pPr>
        <w:pStyle w:val="NormalWeb"/>
        <w:shd w:val="clear" w:color="auto" w:fill="FFFFFF" w:themeFill="background1"/>
        <w:spacing w:before="0" w:beforeAutospacing="0" w:after="90" w:afterAutospacing="0" w:line="384" w:lineRule="atLeast"/>
        <w:jc w:val="both"/>
        <w:rPr>
          <w:rFonts w:ascii="Tahoma" w:hAnsi="Tahoma" w:cs="Tahoma"/>
          <w:sz w:val="9"/>
          <w:szCs w:val="21"/>
        </w:rPr>
      </w:pPr>
    </w:p>
    <w:p w:rsidR="00861157" w:rsidRPr="00CA3E42"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bdr w:val="none" w:sz="0" w:space="0" w:color="auto" w:frame="1"/>
        </w:rPr>
        <w:t xml:space="preserve">Thực hiện Kế hoạch </w:t>
      </w:r>
      <w:r w:rsidR="005B2918" w:rsidRPr="00A11F85">
        <w:rPr>
          <w:rFonts w:asciiTheme="majorHAnsi" w:hAnsiTheme="majorHAnsi" w:cstheme="majorHAnsi"/>
          <w:sz w:val="28"/>
          <w:szCs w:val="28"/>
          <w:bdr w:val="none" w:sz="0" w:space="0" w:color="auto" w:frame="1"/>
        </w:rPr>
        <w:t xml:space="preserve">phối hợp </w:t>
      </w:r>
      <w:r w:rsidRPr="00CA3E42">
        <w:rPr>
          <w:rFonts w:asciiTheme="majorHAnsi" w:hAnsiTheme="majorHAnsi" w:cstheme="majorHAnsi"/>
          <w:sz w:val="28"/>
          <w:szCs w:val="28"/>
          <w:bdr w:val="none" w:sz="0" w:space="0" w:color="auto" w:frame="1"/>
        </w:rPr>
        <w:t xml:space="preserve">số </w:t>
      </w:r>
      <w:r w:rsidR="005B2918" w:rsidRPr="00A11F85">
        <w:rPr>
          <w:rFonts w:asciiTheme="majorHAnsi" w:hAnsiTheme="majorHAnsi" w:cstheme="majorHAnsi"/>
          <w:sz w:val="28"/>
          <w:szCs w:val="28"/>
          <w:bdr w:val="none" w:sz="0" w:space="0" w:color="auto" w:frame="1"/>
        </w:rPr>
        <w:t xml:space="preserve">03/KHPH-CĐVC-TTTT ngày 30/5/2023 giữa CĐVC tỉnh và Sở Thông tin và Truyền thông tỉnh; </w:t>
      </w:r>
      <w:r w:rsidR="00A95B3D" w:rsidRPr="00CA3E42">
        <w:rPr>
          <w:rFonts w:asciiTheme="majorHAnsi" w:hAnsiTheme="majorHAnsi" w:cstheme="majorHAnsi"/>
          <w:sz w:val="28"/>
          <w:szCs w:val="28"/>
          <w:bdr w:val="none" w:sz="0" w:space="0" w:color="auto" w:frame="1"/>
        </w:rPr>
        <w:t>Q</w:t>
      </w:r>
      <w:r w:rsidR="005B2918" w:rsidRPr="00CA3E42">
        <w:rPr>
          <w:rFonts w:asciiTheme="majorHAnsi" w:hAnsiTheme="majorHAnsi" w:cstheme="majorHAnsi"/>
          <w:sz w:val="28"/>
          <w:szCs w:val="28"/>
          <w:bdr w:val="none" w:sz="0" w:space="0" w:color="auto" w:frame="1"/>
        </w:rPr>
        <w:t>uyết định số</w:t>
      </w:r>
      <w:r w:rsidR="005B2918" w:rsidRPr="00A11F85">
        <w:rPr>
          <w:rFonts w:asciiTheme="majorHAnsi" w:hAnsiTheme="majorHAnsi" w:cstheme="majorHAnsi"/>
          <w:sz w:val="28"/>
          <w:szCs w:val="28"/>
          <w:bdr w:val="none" w:sz="0" w:space="0" w:color="auto" w:frame="1"/>
        </w:rPr>
        <w:t xml:space="preserve"> </w:t>
      </w:r>
      <w:r w:rsidR="00E65FBD" w:rsidRPr="002F0D93">
        <w:rPr>
          <w:rFonts w:asciiTheme="majorHAnsi" w:hAnsiTheme="majorHAnsi" w:cstheme="majorHAnsi"/>
          <w:sz w:val="28"/>
          <w:szCs w:val="28"/>
          <w:bdr w:val="none" w:sz="0" w:space="0" w:color="auto" w:frame="1"/>
        </w:rPr>
        <w:t>01</w:t>
      </w:r>
      <w:r w:rsidR="005B2918" w:rsidRPr="00A11F85">
        <w:rPr>
          <w:rFonts w:asciiTheme="majorHAnsi" w:hAnsiTheme="majorHAnsi" w:cstheme="majorHAnsi"/>
          <w:sz w:val="28"/>
          <w:szCs w:val="28"/>
          <w:bdr w:val="none" w:sz="0" w:space="0" w:color="auto" w:frame="1"/>
        </w:rPr>
        <w:t>/QĐ-BTC ngày</w:t>
      </w:r>
      <w:r w:rsidR="00E65FBD" w:rsidRPr="002F0D93">
        <w:rPr>
          <w:rFonts w:asciiTheme="majorHAnsi" w:hAnsiTheme="majorHAnsi" w:cstheme="majorHAnsi"/>
          <w:sz w:val="28"/>
          <w:szCs w:val="28"/>
          <w:bdr w:val="none" w:sz="0" w:space="0" w:color="auto" w:frame="1"/>
        </w:rPr>
        <w:t xml:space="preserve"> 30</w:t>
      </w:r>
      <w:r w:rsidR="005B2918" w:rsidRPr="00A11F85">
        <w:rPr>
          <w:rFonts w:asciiTheme="majorHAnsi" w:hAnsiTheme="majorHAnsi" w:cstheme="majorHAnsi"/>
          <w:sz w:val="28"/>
          <w:szCs w:val="28"/>
          <w:bdr w:val="none" w:sz="0" w:space="0" w:color="auto" w:frame="1"/>
        </w:rPr>
        <w:t>/5/2023 về</w:t>
      </w:r>
      <w:r w:rsidRPr="00CA3E42">
        <w:rPr>
          <w:rFonts w:asciiTheme="majorHAnsi" w:hAnsiTheme="majorHAnsi" w:cstheme="majorHAnsi"/>
          <w:sz w:val="28"/>
          <w:szCs w:val="28"/>
          <w:bdr w:val="none" w:sz="0" w:space="0" w:color="auto" w:frame="1"/>
        </w:rPr>
        <w:t xml:space="preserve"> việc</w:t>
      </w:r>
      <w:r w:rsidR="005B2918" w:rsidRPr="00A11F85">
        <w:rPr>
          <w:rFonts w:asciiTheme="majorHAnsi" w:hAnsiTheme="majorHAnsi" w:cstheme="majorHAnsi"/>
          <w:sz w:val="28"/>
          <w:szCs w:val="28"/>
          <w:bdr w:val="none" w:sz="0" w:space="0" w:color="auto" w:frame="1"/>
        </w:rPr>
        <w:t xml:space="preserve"> thành lập Ban Tổ </w:t>
      </w:r>
      <w:r w:rsidRPr="00CA3E42">
        <w:rPr>
          <w:rFonts w:asciiTheme="majorHAnsi" w:hAnsiTheme="majorHAnsi" w:cstheme="majorHAnsi"/>
          <w:sz w:val="28"/>
          <w:szCs w:val="28"/>
          <w:bdr w:val="none" w:sz="0" w:space="0" w:color="auto" w:frame="1"/>
        </w:rPr>
        <w:t xml:space="preserve">chức </w:t>
      </w:r>
      <w:r w:rsidR="00A95B3D" w:rsidRPr="00CA3E42">
        <w:rPr>
          <w:rFonts w:asciiTheme="majorHAnsi" w:hAnsiTheme="majorHAnsi" w:cstheme="majorHAnsi"/>
          <w:sz w:val="28"/>
          <w:szCs w:val="28"/>
          <w:bdr w:val="none" w:sz="0" w:space="0" w:color="auto" w:frame="1"/>
        </w:rPr>
        <w:t>cuộc thi trực tuyến “</w:t>
      </w:r>
      <w:r w:rsidR="00ED7F12" w:rsidRPr="00CA3E42">
        <w:rPr>
          <w:rFonts w:asciiTheme="majorHAnsi" w:hAnsiTheme="majorHAnsi" w:cstheme="majorHAnsi"/>
          <w:sz w:val="28"/>
          <w:szCs w:val="28"/>
          <w:bdr w:val="none" w:sz="0" w:space="0" w:color="auto" w:frame="1"/>
        </w:rPr>
        <w:t xml:space="preserve">Tìm </w:t>
      </w:r>
      <w:r w:rsidRPr="00CA3E42">
        <w:rPr>
          <w:rFonts w:asciiTheme="majorHAnsi" w:hAnsiTheme="majorHAnsi" w:cstheme="majorHAnsi"/>
          <w:sz w:val="28"/>
          <w:szCs w:val="28"/>
          <w:bdr w:val="none" w:sz="0" w:space="0" w:color="auto" w:frame="1"/>
        </w:rPr>
        <w:t xml:space="preserve">hiểu </w:t>
      </w:r>
      <w:r w:rsidR="00A95B3D" w:rsidRPr="00CA3E42">
        <w:rPr>
          <w:rFonts w:asciiTheme="majorHAnsi" w:hAnsiTheme="majorHAnsi" w:cstheme="majorHAnsi"/>
          <w:sz w:val="28"/>
          <w:szCs w:val="28"/>
          <w:bdr w:val="none" w:sz="0" w:space="0" w:color="auto" w:frame="1"/>
        </w:rPr>
        <w:t xml:space="preserve">kiến thức </w:t>
      </w:r>
      <w:r w:rsidRPr="00CA3E42">
        <w:rPr>
          <w:rFonts w:asciiTheme="majorHAnsi" w:hAnsiTheme="majorHAnsi" w:cstheme="majorHAnsi"/>
          <w:sz w:val="28"/>
          <w:szCs w:val="28"/>
          <w:bdr w:val="none" w:sz="0" w:space="0" w:color="auto" w:frame="1"/>
        </w:rPr>
        <w:t>về Chuyển đổi số</w:t>
      </w:r>
      <w:r w:rsidR="00A95B3D" w:rsidRPr="00CA3E42">
        <w:rPr>
          <w:rFonts w:asciiTheme="majorHAnsi" w:hAnsiTheme="majorHAnsi" w:cstheme="majorHAnsi"/>
          <w:sz w:val="28"/>
          <w:szCs w:val="28"/>
          <w:bdr w:val="none" w:sz="0" w:space="0" w:color="auto" w:frame="1"/>
        </w:rPr>
        <w:t>” trong CBCCVCLĐ năm 2023</w:t>
      </w:r>
      <w:r w:rsidR="005B2918" w:rsidRPr="00A11F85">
        <w:rPr>
          <w:rFonts w:asciiTheme="majorHAnsi" w:hAnsiTheme="majorHAnsi" w:cstheme="majorHAnsi"/>
          <w:sz w:val="28"/>
          <w:szCs w:val="28"/>
          <w:bdr w:val="none" w:sz="0" w:space="0" w:color="auto" w:frame="1"/>
        </w:rPr>
        <w:t>.</w:t>
      </w:r>
      <w:r w:rsidRPr="00CA3E42">
        <w:rPr>
          <w:rFonts w:asciiTheme="majorHAnsi" w:hAnsiTheme="majorHAnsi" w:cstheme="majorHAnsi"/>
          <w:sz w:val="28"/>
          <w:szCs w:val="28"/>
          <w:bdr w:val="none" w:sz="0" w:space="0" w:color="auto" w:frame="1"/>
        </w:rPr>
        <w:t xml:space="preserve"> Ban Tổ chức Cuộc thi ban hành Thể lệ Cuộc thi với những nội dung cụ thể như sau:</w:t>
      </w:r>
    </w:p>
    <w:p w:rsidR="00861157" w:rsidRPr="00CA3E42"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Style w:val="Strong"/>
          <w:rFonts w:asciiTheme="majorHAnsi" w:hAnsiTheme="majorHAnsi" w:cstheme="majorHAnsi"/>
          <w:sz w:val="28"/>
          <w:szCs w:val="28"/>
          <w:bdr w:val="none" w:sz="0" w:space="0" w:color="auto" w:frame="1"/>
        </w:rPr>
        <w:t>I. THÔNG TIN CHUNG</w:t>
      </w:r>
    </w:p>
    <w:p w:rsidR="00A95B3D" w:rsidRPr="00CA3E42"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bdr w:val="none" w:sz="0" w:space="0" w:color="auto" w:frame="1"/>
        </w:rPr>
      </w:pPr>
      <w:r w:rsidRPr="00CA3E42">
        <w:rPr>
          <w:rStyle w:val="Strong"/>
          <w:rFonts w:asciiTheme="majorHAnsi" w:hAnsiTheme="majorHAnsi" w:cstheme="majorHAnsi"/>
          <w:sz w:val="28"/>
          <w:szCs w:val="28"/>
          <w:bdr w:val="none" w:sz="0" w:space="0" w:color="auto" w:frame="1"/>
        </w:rPr>
        <w:t>1. Đối tượng</w:t>
      </w:r>
      <w:r w:rsidR="00A95B3D" w:rsidRPr="00CA3E42">
        <w:rPr>
          <w:rStyle w:val="Strong"/>
          <w:rFonts w:asciiTheme="majorHAnsi" w:hAnsiTheme="majorHAnsi" w:cstheme="majorHAnsi"/>
          <w:sz w:val="28"/>
          <w:szCs w:val="28"/>
          <w:bdr w:val="none" w:sz="0" w:space="0" w:color="auto" w:frame="1"/>
        </w:rPr>
        <w:t xml:space="preserve"> tham dự cuộc thi: </w:t>
      </w:r>
      <w:r w:rsidR="00A95B3D" w:rsidRPr="00CA3E42">
        <w:rPr>
          <w:rFonts w:asciiTheme="majorHAnsi" w:hAnsiTheme="majorHAnsi" w:cstheme="majorHAnsi"/>
          <w:sz w:val="28"/>
          <w:szCs w:val="28"/>
          <w:bdr w:val="none" w:sz="0" w:space="0" w:color="auto" w:frame="1"/>
        </w:rPr>
        <w:t>Là</w:t>
      </w:r>
      <w:r w:rsidR="00B372B8" w:rsidRPr="00CA3E42">
        <w:rPr>
          <w:rFonts w:asciiTheme="majorHAnsi" w:hAnsiTheme="majorHAnsi" w:cstheme="majorHAnsi"/>
          <w:sz w:val="28"/>
          <w:szCs w:val="28"/>
          <w:bdr w:val="none" w:sz="0" w:space="0" w:color="auto" w:frame="1"/>
        </w:rPr>
        <w:t xml:space="preserve"> đoàn viên,</w:t>
      </w:r>
      <w:r w:rsidR="00A95B3D" w:rsidRPr="00CA3E42">
        <w:rPr>
          <w:rFonts w:asciiTheme="majorHAnsi" w:hAnsiTheme="majorHAnsi" w:cstheme="majorHAnsi"/>
          <w:sz w:val="28"/>
          <w:szCs w:val="28"/>
          <w:bdr w:val="none" w:sz="0" w:space="0" w:color="auto" w:frame="1"/>
        </w:rPr>
        <w:t xml:space="preserve"> CBCCVCLĐ trong các CĐCS trực thuộc CĐVC tỉnh Quảng trị.</w:t>
      </w:r>
    </w:p>
    <w:p w:rsidR="00861157" w:rsidRPr="00CA3E42"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bdr w:val="none" w:sz="0" w:space="0" w:color="auto" w:frame="1"/>
        </w:rPr>
      </w:pPr>
      <w:r w:rsidRPr="00CA3E42">
        <w:rPr>
          <w:rStyle w:val="Strong"/>
          <w:rFonts w:asciiTheme="majorHAnsi" w:hAnsiTheme="majorHAnsi" w:cstheme="majorHAnsi"/>
          <w:sz w:val="28"/>
          <w:szCs w:val="28"/>
          <w:bdr w:val="none" w:sz="0" w:space="0" w:color="auto" w:frame="1"/>
        </w:rPr>
        <w:t>2. Nội dung</w:t>
      </w:r>
      <w:r w:rsidR="00A95B3D" w:rsidRPr="00CA3E42">
        <w:rPr>
          <w:rStyle w:val="Strong"/>
          <w:rFonts w:asciiTheme="majorHAnsi" w:hAnsiTheme="majorHAnsi" w:cstheme="majorHAnsi"/>
          <w:sz w:val="28"/>
          <w:szCs w:val="28"/>
          <w:bdr w:val="none" w:sz="0" w:space="0" w:color="auto" w:frame="1"/>
        </w:rPr>
        <w:t xml:space="preserve">: </w:t>
      </w:r>
      <w:r w:rsidRPr="00CA3E42">
        <w:rPr>
          <w:rFonts w:asciiTheme="majorHAnsi" w:hAnsiTheme="majorHAnsi" w:cstheme="majorHAnsi"/>
          <w:sz w:val="28"/>
          <w:szCs w:val="28"/>
          <w:bdr w:val="none" w:sz="0" w:space="0" w:color="auto" w:frame="1"/>
        </w:rPr>
        <w:t>Tìm hiểu một số nội dung được quy định trong các Văn bản của Đảng, Nhà nước về ý nghĩa và tầm quan</w:t>
      </w:r>
      <w:r w:rsidR="00A95B3D" w:rsidRPr="00CA3E42">
        <w:rPr>
          <w:rFonts w:asciiTheme="majorHAnsi" w:hAnsiTheme="majorHAnsi" w:cstheme="majorHAnsi"/>
          <w:sz w:val="28"/>
          <w:szCs w:val="28"/>
          <w:bdr w:val="none" w:sz="0" w:space="0" w:color="auto" w:frame="1"/>
        </w:rPr>
        <w:t xml:space="preserve"> trọng trong xây dựng Chính quyề</w:t>
      </w:r>
      <w:r w:rsidRPr="00CA3E42">
        <w:rPr>
          <w:rFonts w:asciiTheme="majorHAnsi" w:hAnsiTheme="majorHAnsi" w:cstheme="majorHAnsi"/>
          <w:sz w:val="28"/>
          <w:szCs w:val="28"/>
          <w:bdr w:val="none" w:sz="0" w:space="0" w:color="auto" w:frame="1"/>
        </w:rPr>
        <w:t>n điện tử, chuyển đổi số hướng tới chính quyền số, kinh tế số, xã hội số</w:t>
      </w:r>
      <w:r w:rsidR="009F37D0" w:rsidRPr="00CA3E42">
        <w:rPr>
          <w:rFonts w:asciiTheme="majorHAnsi" w:hAnsiTheme="majorHAnsi" w:cstheme="majorHAnsi"/>
          <w:sz w:val="28"/>
          <w:szCs w:val="28"/>
          <w:bdr w:val="none" w:sz="0" w:space="0" w:color="auto" w:frame="1"/>
        </w:rPr>
        <w:t>:</w:t>
      </w:r>
    </w:p>
    <w:p w:rsidR="009F37D0" w:rsidRPr="00CA3E42" w:rsidRDefault="009F37D0"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bdr w:val="none" w:sz="0" w:space="0" w:color="auto" w:frame="1"/>
        </w:rPr>
        <w:t>- Quyết định số 749/QĐ-TTg ngày 03/6/2020 của Thủ tướng Chính phủ về phê duyệt Chương trình chuyển đổi số quốc gia đến năm 2025, định hướng đến năm 2025;</w:t>
      </w:r>
    </w:p>
    <w:p w:rsidR="009F37D0" w:rsidRPr="00CA3E42" w:rsidRDefault="009F37D0"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bdr w:val="none" w:sz="0" w:space="0" w:color="auto" w:frame="1"/>
        </w:rPr>
      </w:pPr>
      <w:r w:rsidRPr="00CA3E42">
        <w:rPr>
          <w:rFonts w:asciiTheme="majorHAnsi" w:hAnsiTheme="majorHAnsi" w:cstheme="majorHAnsi"/>
          <w:sz w:val="28"/>
          <w:szCs w:val="28"/>
          <w:bdr w:val="none" w:sz="0" w:space="0" w:color="auto" w:frame="1"/>
        </w:rPr>
        <w:t>- Quyết định 942/QĐ-TTg ngày 15/6/2021 của Thủ tướng Chính phủ về phê duyệt Chiến lược phát triển Chính phủ điện tử hướng tới Chính phủ số giai đoạn 2021-2025, định hướng đến năm 2030;</w:t>
      </w:r>
    </w:p>
    <w:p w:rsidR="009F37D0" w:rsidRPr="00CA3E42" w:rsidRDefault="009F37D0"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bdr w:val="none" w:sz="0" w:space="0" w:color="auto" w:frame="1"/>
        </w:rPr>
      </w:pPr>
      <w:r w:rsidRPr="00CA3E42">
        <w:rPr>
          <w:rFonts w:asciiTheme="majorHAnsi" w:hAnsiTheme="majorHAnsi" w:cstheme="majorHAnsi"/>
          <w:sz w:val="28"/>
          <w:szCs w:val="28"/>
          <w:bdr w:val="none" w:sz="0" w:space="0" w:color="auto" w:frame="1"/>
        </w:rPr>
        <w:t>- Quyết định số 411/QĐ-TTg ngày 31/3/2022 của Thủ tướng Chính phủ phê duyệt Chiến lược quốc gia phát triển kinh tế số và xã hội số đến năm 2025, định hướng đến năm 2030</w:t>
      </w:r>
    </w:p>
    <w:p w:rsidR="009F37D0" w:rsidRPr="00CA3E42" w:rsidRDefault="009F37D0"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bdr w:val="none" w:sz="0" w:space="0" w:color="auto" w:frame="1"/>
        </w:rPr>
      </w:pPr>
      <w:r w:rsidRPr="00CA3E42">
        <w:rPr>
          <w:rFonts w:asciiTheme="majorHAnsi" w:hAnsiTheme="majorHAnsi" w:cstheme="majorHAnsi"/>
          <w:sz w:val="28"/>
          <w:szCs w:val="28"/>
          <w:bdr w:val="none" w:sz="0" w:space="0" w:color="auto" w:frame="1"/>
        </w:rPr>
        <w:t>- Chỉ thị số 01/CT-BTTTT ngày 20/1/2023 của Bộ Thông tin và Truyền thông về định hướng phát triển ngành Thông tin và Truyền thông năm 2023 và giai đoạn 2024 - 2025;</w:t>
      </w:r>
    </w:p>
    <w:p w:rsidR="009F37D0" w:rsidRPr="00CA3E42" w:rsidRDefault="009F37D0"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bdr w:val="none" w:sz="0" w:space="0" w:color="auto" w:frame="1"/>
        </w:rPr>
      </w:pPr>
      <w:r w:rsidRPr="00CA3E42">
        <w:rPr>
          <w:rFonts w:asciiTheme="majorHAnsi" w:hAnsiTheme="majorHAnsi" w:cstheme="majorHAnsi"/>
          <w:sz w:val="28"/>
          <w:szCs w:val="28"/>
          <w:bdr w:val="none" w:sz="0" w:space="0" w:color="auto" w:frame="1"/>
        </w:rPr>
        <w:t xml:space="preserve">- Nghị quyết số 02-NQ/TU ngày 04/11/2021 của Tỉnh ủy Quảng Trị về Chuyển đổi số tỉnh Quảng Trị đến năm 2025, định hướng đến năm 2030; </w:t>
      </w:r>
    </w:p>
    <w:p w:rsidR="009F37D0" w:rsidRPr="00CA3E42" w:rsidRDefault="009F37D0"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bdr w:val="none" w:sz="0" w:space="0" w:color="auto" w:frame="1"/>
        </w:rPr>
      </w:pPr>
      <w:r w:rsidRPr="00CA3E42">
        <w:rPr>
          <w:rFonts w:asciiTheme="majorHAnsi" w:hAnsiTheme="majorHAnsi" w:cstheme="majorHAnsi"/>
          <w:sz w:val="28"/>
          <w:szCs w:val="28"/>
          <w:bdr w:val="none" w:sz="0" w:space="0" w:color="auto" w:frame="1"/>
        </w:rPr>
        <w:t>- Quyết  định số 1982/QĐ-UBND ngày 29/7/2022 của UBND tỉnh ban hành về Ban hành Đề án Chuyển đổi số tỉnh Quảng Trị đến năm 2025, định hướng đến năm 2030;</w:t>
      </w:r>
    </w:p>
    <w:p w:rsidR="009F37D0" w:rsidRPr="00CA3E42" w:rsidRDefault="009F37D0"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rPr>
        <w:t>- Kế hoạch số 116/KH-UBND n</w:t>
      </w:r>
      <w:r w:rsidR="00CA3E42" w:rsidRPr="00CA3E42">
        <w:rPr>
          <w:rFonts w:asciiTheme="majorHAnsi" w:hAnsiTheme="majorHAnsi" w:cstheme="majorHAnsi"/>
          <w:sz w:val="28"/>
          <w:szCs w:val="28"/>
        </w:rPr>
        <w:t xml:space="preserve">gày 10/6/2022 của UBND tỉnh về </w:t>
      </w:r>
      <w:r w:rsidR="00CA3E42" w:rsidRPr="00A11F85">
        <w:rPr>
          <w:rFonts w:asciiTheme="majorHAnsi" w:hAnsiTheme="majorHAnsi" w:cstheme="majorHAnsi"/>
          <w:sz w:val="28"/>
          <w:szCs w:val="28"/>
        </w:rPr>
        <w:t>t</w:t>
      </w:r>
      <w:r w:rsidRPr="00CA3E42">
        <w:rPr>
          <w:rFonts w:asciiTheme="majorHAnsi" w:hAnsiTheme="majorHAnsi" w:cstheme="majorHAnsi"/>
          <w:sz w:val="28"/>
          <w:szCs w:val="28"/>
        </w:rPr>
        <w:t>riển khai thực hiện Quyết định số 146/QĐ-TTg ngày 28/01/2022 của Thủ tướng Chính phủ phê duyệt Đề án "Nâng cao nhận thức, phổ cập kỹ năng và phát triển nguồn nhân lực chuyển đổi số quốc gia đến năm 2025, định hướng đến năm 2030" trên địa bàn tỉnh Quảng Trị;</w:t>
      </w:r>
    </w:p>
    <w:p w:rsidR="009F37D0" w:rsidRPr="00CA3E42" w:rsidRDefault="009F37D0"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rPr>
        <w:t>- Kế hoạch số 164/KH-UBND n</w:t>
      </w:r>
      <w:r w:rsidR="00CA3E42" w:rsidRPr="00CA3E42">
        <w:rPr>
          <w:rFonts w:asciiTheme="majorHAnsi" w:hAnsiTheme="majorHAnsi" w:cstheme="majorHAnsi"/>
          <w:sz w:val="28"/>
          <w:szCs w:val="28"/>
        </w:rPr>
        <w:t xml:space="preserve">gày 17/8/2022 của UBND tỉnh về </w:t>
      </w:r>
      <w:r w:rsidR="00CA3E42" w:rsidRPr="00A11F85">
        <w:rPr>
          <w:rFonts w:asciiTheme="majorHAnsi" w:hAnsiTheme="majorHAnsi" w:cstheme="majorHAnsi"/>
          <w:sz w:val="28"/>
          <w:szCs w:val="28"/>
        </w:rPr>
        <w:t>t</w:t>
      </w:r>
      <w:r w:rsidRPr="00CA3E42">
        <w:rPr>
          <w:rFonts w:asciiTheme="majorHAnsi" w:hAnsiTheme="majorHAnsi" w:cstheme="majorHAnsi"/>
          <w:sz w:val="28"/>
          <w:szCs w:val="28"/>
        </w:rPr>
        <w:t>riển khai thực hiện Chiến lược quốc gia về phát triển kinh tế số và xã hội số đến năm 2025, định hướng đến năm 2030 trên địa bàn tỉnh Quảng Trị;</w:t>
      </w:r>
      <w:bookmarkStart w:id="0" w:name="_GoBack"/>
      <w:bookmarkEnd w:id="0"/>
    </w:p>
    <w:p w:rsidR="009F37D0" w:rsidRPr="00CA3E42" w:rsidRDefault="009F37D0"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rPr>
        <w:lastRenderedPageBreak/>
        <w:t xml:space="preserve">- Kế hoạch số 70/KH-UBND ngày 13/4/2022 của UBND tỉnh về  triển khai xác định Chỉ số đánh giá mức độ chuyển đổi số doanh nghiệp và hỗ trợ doanh nghiệp chuyển đổi số trên địa bàn tỉnh Quảng Trị; </w:t>
      </w:r>
    </w:p>
    <w:p w:rsidR="009F37D0" w:rsidRPr="00CA3E42" w:rsidRDefault="009F37D0"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rPr>
        <w:t xml:space="preserve">- Kế hoạch số 95/KH-UBND ngày 20/5/2022 của UBND tỉnh về thúc đẩy chuyển đổi số, thanh toán không dùng tiền mặt trong các trường học, cơ sở giáo dục và bệnh viện, cơ sở y tế trên địa bàn tỉnh Quảng Trị; </w:t>
      </w:r>
    </w:p>
    <w:p w:rsidR="009F37D0" w:rsidRPr="00CA3E42" w:rsidRDefault="009F37D0"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rPr>
        <w:t xml:space="preserve">- Kế hoạch số 115/KH-UBND ngày 08/6/2022 của UBND tỉnh về việc triển khai Tổ công nghệ số cộng đồng trên địa bàn tỉnh Quảng Trị; </w:t>
      </w:r>
    </w:p>
    <w:p w:rsidR="009F37D0" w:rsidRPr="00CA3E42" w:rsidRDefault="009F37D0"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rPr>
        <w:t xml:space="preserve">- Kế hoạch số 162/KH-UBND ngày 17/8/2022 của UBND tỉnh về triển khai Chương trình thúc đẩy phát triển và sử dụng các nền tảng số quốc gia phục vụ chuyển đổi số, phát triển chính quyền số, kinh tế số, xã hội số trên địa bàn tỉnh Quảng Trị; </w:t>
      </w:r>
    </w:p>
    <w:p w:rsidR="009F37D0" w:rsidRPr="00CA3E42" w:rsidRDefault="009F37D0"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rPr>
        <w:t xml:space="preserve">- Kế hoạch số 163/KH-UBND ngày 17/8/2022 của UBND tỉnh về triển khai Nền tảng địa chỉ số quốc gia gắn với bản đồ số tại Quảng Trị;  </w:t>
      </w:r>
    </w:p>
    <w:p w:rsidR="009F37D0" w:rsidRPr="00CA3E42" w:rsidRDefault="009F37D0"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rPr>
        <w:t>- Quyết  định  số 2443/QĐ-UBND  ngày 21/9/2022 về ban hành Ngày Chuyển đổi số tỉnh Quảng Trị;</w:t>
      </w:r>
    </w:p>
    <w:p w:rsidR="009F37D0" w:rsidRPr="00CA3E42" w:rsidRDefault="009F37D0"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rPr>
        <w:t xml:space="preserve">- Quyết định số 2793/QĐ-UBND ngày 31/10/2022 của UBND tỉnh về Ban hành Bộ chỉ số đánh giá, xếp hạng Chuyển đổi số của các cơ quan nhà nước tỉnh Quảng Trị; </w:t>
      </w:r>
    </w:p>
    <w:p w:rsidR="009F37D0" w:rsidRPr="00CA3E42" w:rsidRDefault="009F37D0"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rPr>
        <w:t>- Quyết định số 2794/QĐ-UBND ngày 31/10/2022 của UBND tỉnh về Phê duyệt Danh mục các nền tảng số quốc gia triển khai trên địa bàn tỉnh Quảng Trị;</w:t>
      </w:r>
    </w:p>
    <w:p w:rsidR="009F37D0" w:rsidRPr="00CA3E42" w:rsidRDefault="009F37D0"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rPr>
        <w:t>- Kế hoạch số 6012/KH-UBND ngày 29/12/2020 của UBND tỉnh về Kế hoạch phát triển hạ tầng viễn thông cho chuyển đổi số trên địa bàn tỉnh Quảng Trị giai đoạn 2021-2025;</w:t>
      </w:r>
    </w:p>
    <w:p w:rsidR="009F37D0" w:rsidRPr="00CA3E42" w:rsidRDefault="009F37D0"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bdr w:val="none" w:sz="0" w:space="0" w:color="auto" w:frame="1"/>
        </w:rPr>
        <w:t xml:space="preserve">- Các </w:t>
      </w:r>
      <w:r w:rsidR="00CA3E42" w:rsidRPr="00A11F85">
        <w:rPr>
          <w:rFonts w:asciiTheme="majorHAnsi" w:hAnsiTheme="majorHAnsi" w:cstheme="majorHAnsi"/>
          <w:sz w:val="28"/>
          <w:szCs w:val="28"/>
          <w:bdr w:val="none" w:sz="0" w:space="0" w:color="auto" w:frame="1"/>
        </w:rPr>
        <w:t>v</w:t>
      </w:r>
      <w:r w:rsidRPr="00CA3E42">
        <w:rPr>
          <w:rFonts w:asciiTheme="majorHAnsi" w:hAnsiTheme="majorHAnsi" w:cstheme="majorHAnsi"/>
          <w:sz w:val="28"/>
          <w:szCs w:val="28"/>
          <w:bdr w:val="none" w:sz="0" w:space="0" w:color="auto" w:frame="1"/>
        </w:rPr>
        <w:t>ăn bản chỉ đạo, hướng dẫn xây dựng chính quyền điện tử, chuyển đổi số do Bộ Thông tin và Truyền thông và UBND tỉnh ban hành từ năm 2020 đến nay.</w:t>
      </w:r>
    </w:p>
    <w:p w:rsidR="00861157" w:rsidRPr="00CA3E42"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Style w:val="Strong"/>
          <w:rFonts w:asciiTheme="majorHAnsi" w:hAnsiTheme="majorHAnsi" w:cstheme="majorHAnsi"/>
          <w:sz w:val="28"/>
          <w:szCs w:val="28"/>
          <w:bdr w:val="none" w:sz="0" w:space="0" w:color="auto" w:frame="1"/>
        </w:rPr>
        <w:t>3. Hình thức tham gia dự thi</w:t>
      </w:r>
    </w:p>
    <w:p w:rsidR="00861157" w:rsidRPr="00A11F85" w:rsidRDefault="00861157" w:rsidP="00E65FBD">
      <w:pPr>
        <w:pStyle w:val="NormalWeb"/>
        <w:shd w:val="clear" w:color="auto" w:fill="FFFFFF" w:themeFill="background1"/>
        <w:spacing w:before="0" w:beforeAutospacing="0" w:after="0" w:afterAutospacing="0"/>
        <w:ind w:firstLine="720"/>
        <w:jc w:val="both"/>
        <w:rPr>
          <w:rStyle w:val="Emphasis"/>
          <w:rFonts w:asciiTheme="majorHAnsi" w:hAnsiTheme="majorHAnsi" w:cstheme="majorHAnsi"/>
          <w:sz w:val="28"/>
          <w:szCs w:val="28"/>
          <w:u w:val="single"/>
          <w:bdr w:val="none" w:sz="0" w:space="0" w:color="auto" w:frame="1"/>
        </w:rPr>
      </w:pPr>
      <w:r w:rsidRPr="00CA3E42">
        <w:rPr>
          <w:rFonts w:asciiTheme="majorHAnsi" w:hAnsiTheme="majorHAnsi" w:cstheme="majorHAnsi"/>
          <w:sz w:val="28"/>
          <w:szCs w:val="28"/>
          <w:bdr w:val="none" w:sz="0" w:space="0" w:color="auto" w:frame="1"/>
        </w:rPr>
        <w:t xml:space="preserve">Cuộc thi </w:t>
      </w:r>
      <w:r w:rsidR="00A95B3D" w:rsidRPr="00CA3E42">
        <w:rPr>
          <w:rFonts w:asciiTheme="majorHAnsi" w:hAnsiTheme="majorHAnsi" w:cstheme="majorHAnsi"/>
          <w:sz w:val="28"/>
          <w:szCs w:val="28"/>
          <w:bdr w:val="none" w:sz="0" w:space="0" w:color="auto" w:frame="1"/>
        </w:rPr>
        <w:t>trực tuyến “</w:t>
      </w:r>
      <w:r w:rsidR="00ED7F12" w:rsidRPr="00CA3E42">
        <w:rPr>
          <w:rFonts w:asciiTheme="majorHAnsi" w:hAnsiTheme="majorHAnsi" w:cstheme="majorHAnsi"/>
          <w:sz w:val="28"/>
          <w:szCs w:val="28"/>
          <w:bdr w:val="none" w:sz="0" w:space="0" w:color="auto" w:frame="1"/>
        </w:rPr>
        <w:t>T</w:t>
      </w:r>
      <w:r w:rsidRPr="00CA3E42">
        <w:rPr>
          <w:rFonts w:asciiTheme="majorHAnsi" w:hAnsiTheme="majorHAnsi" w:cstheme="majorHAnsi"/>
          <w:sz w:val="28"/>
          <w:szCs w:val="28"/>
          <w:bdr w:val="none" w:sz="0" w:space="0" w:color="auto" w:frame="1"/>
        </w:rPr>
        <w:t xml:space="preserve">ìm hiểu </w:t>
      </w:r>
      <w:r w:rsidR="00A95B3D" w:rsidRPr="00CA3E42">
        <w:rPr>
          <w:rFonts w:asciiTheme="majorHAnsi" w:hAnsiTheme="majorHAnsi" w:cstheme="majorHAnsi"/>
          <w:sz w:val="28"/>
          <w:szCs w:val="28"/>
          <w:bdr w:val="none" w:sz="0" w:space="0" w:color="auto" w:frame="1"/>
        </w:rPr>
        <w:t xml:space="preserve">kiến thức </w:t>
      </w:r>
      <w:r w:rsidRPr="00CA3E42">
        <w:rPr>
          <w:rFonts w:asciiTheme="majorHAnsi" w:hAnsiTheme="majorHAnsi" w:cstheme="majorHAnsi"/>
          <w:sz w:val="28"/>
          <w:szCs w:val="28"/>
          <w:bdr w:val="none" w:sz="0" w:space="0" w:color="auto" w:frame="1"/>
        </w:rPr>
        <w:t>về Chuyển đổi số</w:t>
      </w:r>
      <w:r w:rsidR="00A95B3D" w:rsidRPr="00CA3E42">
        <w:rPr>
          <w:rFonts w:asciiTheme="majorHAnsi" w:hAnsiTheme="majorHAnsi" w:cstheme="majorHAnsi"/>
          <w:sz w:val="28"/>
          <w:szCs w:val="28"/>
          <w:bdr w:val="none" w:sz="0" w:space="0" w:color="auto" w:frame="1"/>
        </w:rPr>
        <w:t xml:space="preserve">” trong CBCCVCLĐ thuộc CĐVC tỉnh </w:t>
      </w:r>
      <w:r w:rsidRPr="00CA3E42">
        <w:rPr>
          <w:rFonts w:asciiTheme="majorHAnsi" w:hAnsiTheme="majorHAnsi" w:cstheme="majorHAnsi"/>
          <w:sz w:val="28"/>
          <w:szCs w:val="28"/>
          <w:bdr w:val="none" w:sz="0" w:space="0" w:color="auto" w:frame="1"/>
        </w:rPr>
        <w:t>năm 2023 được tổ chức tại địa chỉ website </w:t>
      </w:r>
      <w:hyperlink r:id="rId9" w:history="1">
        <w:r w:rsidR="00213D2D" w:rsidRPr="00CA3E42">
          <w:rPr>
            <w:rStyle w:val="Hyperlink"/>
            <w:rFonts w:asciiTheme="majorHAnsi" w:hAnsiTheme="majorHAnsi" w:cstheme="majorHAnsi"/>
            <w:color w:val="auto"/>
            <w:sz w:val="28"/>
            <w:szCs w:val="28"/>
            <w:bdr w:val="none" w:sz="0" w:space="0" w:color="auto" w:frame="1"/>
          </w:rPr>
          <w:t>http://chuyendoiso.quangtri.gov.vn/</w:t>
        </w:r>
      </w:hyperlink>
    </w:p>
    <w:p w:rsidR="00213D2D" w:rsidRPr="00A11F85" w:rsidRDefault="00213D2D"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A11F85">
        <w:rPr>
          <w:rFonts w:asciiTheme="majorHAnsi" w:hAnsiTheme="majorHAnsi" w:cstheme="majorHAnsi"/>
          <w:sz w:val="28"/>
          <w:szCs w:val="28"/>
        </w:rPr>
        <w:t xml:space="preserve">Mỗi cá nhân tham gia dự thi sẽ truy cập vào phần mềm và trả lời bộ câu hỏi trắc nghiệm, mỗi câu hỏi có 03 phương án trả lời A; B; C và được chọn một đáp án đúng duy nhất. </w:t>
      </w:r>
    </w:p>
    <w:p w:rsidR="00213D2D" w:rsidRPr="00A11F85" w:rsidRDefault="00213D2D"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A11F85">
        <w:rPr>
          <w:rFonts w:asciiTheme="majorHAnsi" w:hAnsiTheme="majorHAnsi" w:cstheme="majorHAnsi"/>
          <w:sz w:val="28"/>
          <w:szCs w:val="28"/>
        </w:rPr>
        <w:t>Mỗi lượt thi có 30 câu hỏi theo ngân hàng câu hỏi của Ban Tổ chức Cuộc thi. Ban Tổ chức Cuộc thi sẽ cập nhật nội dung câu hỏi vào phần mềm thi.</w:t>
      </w:r>
    </w:p>
    <w:p w:rsidR="00861157" w:rsidRPr="00CA3E42"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Style w:val="Strong"/>
          <w:rFonts w:asciiTheme="majorHAnsi" w:hAnsiTheme="majorHAnsi" w:cstheme="majorHAnsi"/>
          <w:sz w:val="28"/>
          <w:szCs w:val="28"/>
          <w:bdr w:val="none" w:sz="0" w:space="0" w:color="auto" w:frame="1"/>
        </w:rPr>
        <w:t>4. Thời gian tổ chức Cuộc thi, chấm giải và tổng kết Cuộc thi</w:t>
      </w:r>
    </w:p>
    <w:p w:rsidR="00861157" w:rsidRPr="00CA3E42"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bdr w:val="none" w:sz="0" w:space="0" w:color="auto" w:frame="1"/>
        </w:rPr>
      </w:pPr>
      <w:r w:rsidRPr="00CA3E42">
        <w:rPr>
          <w:rFonts w:asciiTheme="majorHAnsi" w:hAnsiTheme="majorHAnsi" w:cstheme="majorHAnsi"/>
          <w:sz w:val="28"/>
          <w:szCs w:val="28"/>
          <w:bdr w:val="none" w:sz="0" w:space="0" w:color="auto" w:frame="1"/>
        </w:rPr>
        <w:t xml:space="preserve">Cuộc thi được tổ chức </w:t>
      </w:r>
      <w:r w:rsidR="00FB39AB" w:rsidRPr="00CA3E42">
        <w:rPr>
          <w:rFonts w:asciiTheme="majorHAnsi" w:hAnsiTheme="majorHAnsi" w:cstheme="majorHAnsi"/>
          <w:sz w:val="28"/>
          <w:szCs w:val="28"/>
          <w:bdr w:val="none" w:sz="0" w:space="0" w:color="auto" w:frame="1"/>
        </w:rPr>
        <w:t xml:space="preserve">từ </w:t>
      </w:r>
      <w:r w:rsidR="00FB39AB" w:rsidRPr="00E65FBD">
        <w:rPr>
          <w:rFonts w:asciiTheme="majorHAnsi" w:hAnsiTheme="majorHAnsi" w:cstheme="majorHAnsi"/>
          <w:sz w:val="28"/>
          <w:szCs w:val="28"/>
          <w:bdr w:val="none" w:sz="0" w:space="0" w:color="auto" w:frame="1"/>
        </w:rPr>
        <w:t xml:space="preserve">ngày </w:t>
      </w:r>
      <w:r w:rsidR="00D0633E" w:rsidRPr="00E65FBD">
        <w:rPr>
          <w:rFonts w:asciiTheme="majorHAnsi" w:hAnsiTheme="majorHAnsi" w:cstheme="majorHAnsi"/>
          <w:sz w:val="28"/>
          <w:szCs w:val="28"/>
          <w:bdr w:val="none" w:sz="0" w:space="0" w:color="auto" w:frame="1"/>
        </w:rPr>
        <w:t>01/6/2023</w:t>
      </w:r>
      <w:r w:rsidR="00FB39AB" w:rsidRPr="00E65FBD">
        <w:rPr>
          <w:rFonts w:asciiTheme="majorHAnsi" w:hAnsiTheme="majorHAnsi" w:cstheme="majorHAnsi"/>
          <w:sz w:val="28"/>
          <w:szCs w:val="28"/>
          <w:bdr w:val="none" w:sz="0" w:space="0" w:color="auto" w:frame="1"/>
        </w:rPr>
        <w:t xml:space="preserve"> </w:t>
      </w:r>
      <w:r w:rsidR="00FB39AB" w:rsidRPr="00CA3E42">
        <w:rPr>
          <w:rFonts w:asciiTheme="majorHAnsi" w:hAnsiTheme="majorHAnsi" w:cstheme="majorHAnsi"/>
          <w:sz w:val="28"/>
          <w:szCs w:val="28"/>
          <w:bdr w:val="none" w:sz="0" w:space="0" w:color="auto" w:frame="1"/>
        </w:rPr>
        <w:t xml:space="preserve">và kết thúc vào ngày </w:t>
      </w:r>
      <w:r w:rsidR="00A95B3D" w:rsidRPr="00CA3E42">
        <w:rPr>
          <w:rFonts w:asciiTheme="majorHAnsi" w:hAnsiTheme="majorHAnsi" w:cstheme="majorHAnsi"/>
          <w:sz w:val="28"/>
          <w:szCs w:val="28"/>
          <w:bdr w:val="none" w:sz="0" w:space="0" w:color="auto" w:frame="1"/>
        </w:rPr>
        <w:t>15</w:t>
      </w:r>
      <w:r w:rsidR="00FB39AB" w:rsidRPr="00CA3E42">
        <w:rPr>
          <w:rFonts w:asciiTheme="majorHAnsi" w:hAnsiTheme="majorHAnsi" w:cstheme="majorHAnsi"/>
          <w:sz w:val="28"/>
          <w:szCs w:val="28"/>
          <w:bdr w:val="none" w:sz="0" w:space="0" w:color="auto" w:frame="1"/>
        </w:rPr>
        <w:t>/9/2023</w:t>
      </w:r>
      <w:r w:rsidRPr="00CA3E42">
        <w:rPr>
          <w:rFonts w:asciiTheme="majorHAnsi" w:hAnsiTheme="majorHAnsi" w:cstheme="majorHAnsi"/>
          <w:sz w:val="28"/>
          <w:szCs w:val="28"/>
          <w:bdr w:val="none" w:sz="0" w:space="0" w:color="auto" w:frame="1"/>
        </w:rPr>
        <w:t>.</w:t>
      </w:r>
    </w:p>
    <w:p w:rsidR="00DF31DC" w:rsidRPr="00CA3E42" w:rsidRDefault="00DF31DC"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bdr w:val="none" w:sz="0" w:space="0" w:color="auto" w:frame="1"/>
        </w:rPr>
        <w:t>Chấm giải và tổng kết cuộc thi trong tháng 10/2023.</w:t>
      </w:r>
    </w:p>
    <w:p w:rsidR="00861157" w:rsidRPr="00CA3E42"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Style w:val="Strong"/>
          <w:rFonts w:asciiTheme="majorHAnsi" w:hAnsiTheme="majorHAnsi" w:cstheme="majorHAnsi"/>
          <w:sz w:val="28"/>
          <w:szCs w:val="28"/>
          <w:bdr w:val="none" w:sz="0" w:space="0" w:color="auto" w:frame="1"/>
        </w:rPr>
        <w:t>II. HƯỚNG DẪN DỰ THI</w:t>
      </w:r>
    </w:p>
    <w:p w:rsidR="00861157" w:rsidRPr="00CA3E42"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bdr w:val="none" w:sz="0" w:space="0" w:color="auto" w:frame="1"/>
        </w:rPr>
        <w:t>- Người tham gia dự thi có thể sử dụng máy vi tính hoặc điện thoại thông minh để tham gia Cuộc thi.</w:t>
      </w:r>
    </w:p>
    <w:p w:rsidR="002F44C2" w:rsidRPr="00A11F85" w:rsidRDefault="00861157" w:rsidP="00E65FBD">
      <w:pPr>
        <w:pStyle w:val="NormalWeb"/>
        <w:shd w:val="clear" w:color="auto" w:fill="FFFFFF" w:themeFill="background1"/>
        <w:spacing w:before="0" w:beforeAutospacing="0" w:after="0" w:afterAutospacing="0"/>
        <w:ind w:firstLine="720"/>
        <w:jc w:val="both"/>
        <w:rPr>
          <w:rStyle w:val="Emphasis"/>
          <w:rFonts w:asciiTheme="majorHAnsi" w:hAnsiTheme="majorHAnsi" w:cstheme="majorHAnsi"/>
          <w:i w:val="0"/>
          <w:sz w:val="28"/>
          <w:szCs w:val="28"/>
          <w:bdr w:val="none" w:sz="0" w:space="0" w:color="auto" w:frame="1"/>
        </w:rPr>
      </w:pPr>
      <w:r w:rsidRPr="00CA3E42">
        <w:rPr>
          <w:rFonts w:asciiTheme="majorHAnsi" w:hAnsiTheme="majorHAnsi" w:cstheme="majorHAnsi"/>
          <w:sz w:val="28"/>
          <w:szCs w:val="28"/>
          <w:bdr w:val="none" w:sz="0" w:space="0" w:color="auto" w:frame="1"/>
        </w:rPr>
        <w:t>- Người dự thi truy cập trực tiếp vào địa chỉ </w:t>
      </w:r>
      <w:r w:rsidR="002F44C2" w:rsidRPr="00A11F85">
        <w:rPr>
          <w:rFonts w:asciiTheme="majorHAnsi" w:hAnsiTheme="majorHAnsi" w:cstheme="majorHAnsi"/>
          <w:sz w:val="28"/>
          <w:szCs w:val="28"/>
          <w:bdr w:val="none" w:sz="0" w:space="0" w:color="auto" w:frame="1"/>
        </w:rPr>
        <w:t xml:space="preserve"> </w:t>
      </w:r>
      <w:hyperlink r:id="rId10" w:history="1">
        <w:r w:rsidR="00AC4254" w:rsidRPr="00CA3E42">
          <w:rPr>
            <w:rStyle w:val="Hyperlink"/>
            <w:rFonts w:asciiTheme="majorHAnsi" w:hAnsiTheme="majorHAnsi" w:cstheme="majorHAnsi"/>
            <w:i/>
            <w:color w:val="auto"/>
            <w:sz w:val="28"/>
            <w:szCs w:val="28"/>
            <w:bdr w:val="none" w:sz="0" w:space="0" w:color="auto" w:frame="1"/>
          </w:rPr>
          <w:t>http://</w:t>
        </w:r>
        <w:r w:rsidR="00AC4254" w:rsidRPr="00A11F85">
          <w:rPr>
            <w:rStyle w:val="Hyperlink"/>
            <w:rFonts w:asciiTheme="majorHAnsi" w:hAnsiTheme="majorHAnsi" w:cstheme="majorHAnsi"/>
            <w:i/>
            <w:color w:val="auto"/>
            <w:sz w:val="28"/>
            <w:szCs w:val="28"/>
            <w:bdr w:val="none" w:sz="0" w:space="0" w:color="auto" w:frame="1"/>
          </w:rPr>
          <w:t>hoithi.</w:t>
        </w:r>
        <w:r w:rsidR="00AC4254" w:rsidRPr="00CA3E42">
          <w:rPr>
            <w:rStyle w:val="Hyperlink"/>
            <w:rFonts w:asciiTheme="majorHAnsi" w:hAnsiTheme="majorHAnsi" w:cstheme="majorHAnsi"/>
            <w:i/>
            <w:color w:val="auto"/>
            <w:sz w:val="28"/>
            <w:szCs w:val="28"/>
            <w:bdr w:val="none" w:sz="0" w:space="0" w:color="auto" w:frame="1"/>
          </w:rPr>
          <w:t>chuyendoiso.quangtri.gov.vn</w:t>
        </w:r>
      </w:hyperlink>
      <w:r w:rsidR="00AC4254" w:rsidRPr="00CA3E42">
        <w:rPr>
          <w:rStyle w:val="Emphasis"/>
          <w:rFonts w:asciiTheme="majorHAnsi" w:hAnsiTheme="majorHAnsi" w:cstheme="majorHAnsi"/>
          <w:i w:val="0"/>
          <w:sz w:val="28"/>
          <w:szCs w:val="28"/>
          <w:bdr w:val="none" w:sz="0" w:space="0" w:color="auto" w:frame="1"/>
        </w:rPr>
        <w:t xml:space="preserve"> </w:t>
      </w:r>
      <w:r w:rsidR="00AC4254" w:rsidRPr="00A11F85">
        <w:rPr>
          <w:rStyle w:val="Emphasis"/>
          <w:rFonts w:asciiTheme="majorHAnsi" w:hAnsiTheme="majorHAnsi" w:cstheme="majorHAnsi"/>
          <w:i w:val="0"/>
          <w:sz w:val="28"/>
          <w:szCs w:val="28"/>
          <w:bdr w:val="none" w:sz="0" w:space="0" w:color="auto" w:frame="1"/>
        </w:rPr>
        <w:t xml:space="preserve">hoặc bấm vào banner </w:t>
      </w:r>
      <w:r w:rsidR="00774D79" w:rsidRPr="00A11F85">
        <w:rPr>
          <w:rStyle w:val="Emphasis"/>
          <w:rFonts w:asciiTheme="majorHAnsi" w:hAnsiTheme="majorHAnsi" w:cstheme="majorHAnsi"/>
          <w:i w:val="0"/>
          <w:sz w:val="28"/>
          <w:szCs w:val="28"/>
          <w:bdr w:val="none" w:sz="0" w:space="0" w:color="auto" w:frame="1"/>
        </w:rPr>
        <w:t>“Cuộc thi trực tuyến “Tìm hiểu kiến thức về Chuyển đổi số” trong CBCCVCLĐ thuộc CĐVC tỉnh năm 2023”</w:t>
      </w:r>
      <w:r w:rsidR="00AC4254" w:rsidRPr="00A11F85">
        <w:rPr>
          <w:rStyle w:val="Emphasis"/>
          <w:rFonts w:asciiTheme="majorHAnsi" w:hAnsiTheme="majorHAnsi" w:cstheme="majorHAnsi"/>
          <w:i w:val="0"/>
          <w:sz w:val="28"/>
          <w:szCs w:val="28"/>
          <w:bdr w:val="none" w:sz="0" w:space="0" w:color="auto" w:frame="1"/>
        </w:rPr>
        <w:t xml:space="preserve"> trên trang chuyendoiso.quangtri.gov.vn</w:t>
      </w:r>
    </w:p>
    <w:p w:rsidR="00861157" w:rsidRPr="00CA3E42"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Style w:val="Strong"/>
          <w:rFonts w:asciiTheme="majorHAnsi" w:hAnsiTheme="majorHAnsi" w:cstheme="majorHAnsi"/>
          <w:sz w:val="28"/>
          <w:szCs w:val="28"/>
          <w:bdr w:val="none" w:sz="0" w:space="0" w:color="auto" w:frame="1"/>
        </w:rPr>
        <w:t>Bước 1: </w:t>
      </w:r>
      <w:r w:rsidRPr="00CA3E42">
        <w:rPr>
          <w:rStyle w:val="Strong"/>
          <w:rFonts w:asciiTheme="majorHAnsi" w:hAnsiTheme="majorHAnsi" w:cstheme="majorHAnsi"/>
          <w:b w:val="0"/>
          <w:sz w:val="28"/>
          <w:szCs w:val="28"/>
          <w:bdr w:val="none" w:sz="0" w:space="0" w:color="auto" w:frame="1"/>
        </w:rPr>
        <w:t>Người dự thi n</w:t>
      </w:r>
      <w:r w:rsidRPr="00CA3E42">
        <w:rPr>
          <w:rFonts w:asciiTheme="majorHAnsi" w:hAnsiTheme="majorHAnsi" w:cstheme="majorHAnsi"/>
          <w:sz w:val="28"/>
          <w:szCs w:val="28"/>
          <w:bdr w:val="none" w:sz="0" w:space="0" w:color="auto" w:frame="1"/>
        </w:rPr>
        <w:t>hập đầy đủ các thông tin cá nhân như: Họ và tên </w:t>
      </w:r>
      <w:r w:rsidRPr="00CA3E42">
        <w:rPr>
          <w:rStyle w:val="Emphasis"/>
          <w:rFonts w:asciiTheme="majorHAnsi" w:hAnsiTheme="majorHAnsi" w:cstheme="majorHAnsi"/>
          <w:sz w:val="28"/>
          <w:szCs w:val="28"/>
          <w:bdr w:val="none" w:sz="0" w:space="0" w:color="auto" w:frame="1"/>
        </w:rPr>
        <w:t>(ký tự có dấu)</w:t>
      </w:r>
      <w:r w:rsidRPr="00CA3E42">
        <w:rPr>
          <w:rFonts w:asciiTheme="majorHAnsi" w:hAnsiTheme="majorHAnsi" w:cstheme="majorHAnsi"/>
          <w:sz w:val="28"/>
          <w:szCs w:val="28"/>
          <w:bdr w:val="none" w:sz="0" w:space="0" w:color="auto" w:frame="1"/>
        </w:rPr>
        <w:t>, đơn vị công tác</w:t>
      </w:r>
      <w:r w:rsidRPr="00CA3E42">
        <w:rPr>
          <w:rStyle w:val="Emphasis"/>
          <w:rFonts w:asciiTheme="majorHAnsi" w:hAnsiTheme="majorHAnsi" w:cstheme="majorHAnsi"/>
          <w:sz w:val="28"/>
          <w:szCs w:val="28"/>
          <w:bdr w:val="none" w:sz="0" w:space="0" w:color="auto" w:frame="1"/>
        </w:rPr>
        <w:t>,</w:t>
      </w:r>
      <w:r w:rsidRPr="00CA3E42">
        <w:rPr>
          <w:rFonts w:asciiTheme="majorHAnsi" w:hAnsiTheme="majorHAnsi" w:cstheme="majorHAnsi"/>
          <w:sz w:val="28"/>
          <w:szCs w:val="28"/>
          <w:bdr w:val="none" w:sz="0" w:space="0" w:color="auto" w:frame="1"/>
        </w:rPr>
        <w:t> số điện thoại, email</w:t>
      </w:r>
      <w:r w:rsidR="003A6C54" w:rsidRPr="00A11F85">
        <w:rPr>
          <w:rFonts w:asciiTheme="majorHAnsi" w:hAnsiTheme="majorHAnsi" w:cstheme="majorHAnsi"/>
          <w:sz w:val="28"/>
          <w:szCs w:val="28"/>
          <w:bdr w:val="none" w:sz="0" w:space="0" w:color="auto" w:frame="1"/>
        </w:rPr>
        <w:t>, CMND/CCCD</w:t>
      </w:r>
      <w:r w:rsidRPr="00CA3E42">
        <w:rPr>
          <w:rFonts w:asciiTheme="majorHAnsi" w:hAnsiTheme="majorHAnsi" w:cstheme="majorHAnsi"/>
          <w:sz w:val="28"/>
          <w:szCs w:val="28"/>
          <w:bdr w:val="none" w:sz="0" w:space="0" w:color="auto" w:frame="1"/>
        </w:rPr>
        <w:t xml:space="preserve"> hiển thị trên phần mềm cuộc thi. Sau đó nhấp chuột vào </w:t>
      </w:r>
      <w:r w:rsidR="00774D79" w:rsidRPr="00A11F85">
        <w:rPr>
          <w:rFonts w:asciiTheme="majorHAnsi" w:hAnsiTheme="majorHAnsi" w:cstheme="majorHAnsi"/>
          <w:sz w:val="28"/>
          <w:szCs w:val="28"/>
          <w:bdr w:val="none" w:sz="0" w:space="0" w:color="auto" w:frame="1"/>
        </w:rPr>
        <w:t>nút</w:t>
      </w:r>
      <w:r w:rsidRPr="00CA3E42">
        <w:rPr>
          <w:rFonts w:asciiTheme="majorHAnsi" w:hAnsiTheme="majorHAnsi" w:cstheme="majorHAnsi"/>
          <w:sz w:val="28"/>
          <w:szCs w:val="28"/>
          <w:bdr w:val="none" w:sz="0" w:space="0" w:color="auto" w:frame="1"/>
        </w:rPr>
        <w:t xml:space="preserve"> “</w:t>
      </w:r>
      <w:r w:rsidR="00774D79" w:rsidRPr="00CA3E42">
        <w:rPr>
          <w:rStyle w:val="Emphasis"/>
          <w:rFonts w:asciiTheme="majorHAnsi" w:hAnsiTheme="majorHAnsi" w:cstheme="majorHAnsi"/>
          <w:b/>
          <w:bCs/>
          <w:sz w:val="28"/>
          <w:szCs w:val="28"/>
          <w:bdr w:val="none" w:sz="0" w:space="0" w:color="auto" w:frame="1"/>
        </w:rPr>
        <w:t>LÀM BÀI THI</w:t>
      </w:r>
      <w:r w:rsidRPr="00CA3E42">
        <w:rPr>
          <w:rFonts w:asciiTheme="majorHAnsi" w:hAnsiTheme="majorHAnsi" w:cstheme="majorHAnsi"/>
          <w:sz w:val="28"/>
          <w:szCs w:val="28"/>
          <w:bdr w:val="none" w:sz="0" w:space="0" w:color="auto" w:frame="1"/>
        </w:rPr>
        <w:t>”.</w:t>
      </w:r>
    </w:p>
    <w:p w:rsidR="0095036F" w:rsidRPr="00A11F85"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bdr w:val="none" w:sz="0" w:space="0" w:color="auto" w:frame="1"/>
        </w:rPr>
      </w:pPr>
      <w:r w:rsidRPr="00CA3E42">
        <w:rPr>
          <w:rStyle w:val="Strong"/>
          <w:rFonts w:asciiTheme="majorHAnsi" w:hAnsiTheme="majorHAnsi" w:cstheme="majorHAnsi"/>
          <w:sz w:val="28"/>
          <w:szCs w:val="28"/>
          <w:u w:val="single"/>
          <w:bdr w:val="none" w:sz="0" w:space="0" w:color="auto" w:frame="1"/>
        </w:rPr>
        <w:t>Bước 2</w:t>
      </w:r>
      <w:r w:rsidRPr="00CA3E42">
        <w:rPr>
          <w:rStyle w:val="Strong"/>
          <w:rFonts w:asciiTheme="majorHAnsi" w:hAnsiTheme="majorHAnsi" w:cstheme="majorHAnsi"/>
          <w:sz w:val="28"/>
          <w:szCs w:val="28"/>
          <w:bdr w:val="none" w:sz="0" w:space="0" w:color="auto" w:frame="1"/>
        </w:rPr>
        <w:t>:</w:t>
      </w:r>
      <w:r w:rsidRPr="00CA3E42">
        <w:rPr>
          <w:rFonts w:asciiTheme="majorHAnsi" w:hAnsiTheme="majorHAnsi" w:cstheme="majorHAnsi"/>
          <w:sz w:val="28"/>
          <w:szCs w:val="28"/>
          <w:bdr w:val="none" w:sz="0" w:space="0" w:color="auto" w:frame="1"/>
        </w:rPr>
        <w:t xml:space="preserve"> Trả lời </w:t>
      </w:r>
      <w:r w:rsidR="00125D02" w:rsidRPr="00CA3E42">
        <w:rPr>
          <w:rFonts w:asciiTheme="majorHAnsi" w:hAnsiTheme="majorHAnsi" w:cstheme="majorHAnsi"/>
          <w:sz w:val="28"/>
          <w:szCs w:val="28"/>
          <w:bdr w:val="none" w:sz="0" w:space="0" w:color="auto" w:frame="1"/>
        </w:rPr>
        <w:t>3</w:t>
      </w:r>
      <w:r w:rsidRPr="00CA3E42">
        <w:rPr>
          <w:rFonts w:asciiTheme="majorHAnsi" w:hAnsiTheme="majorHAnsi" w:cstheme="majorHAnsi"/>
          <w:sz w:val="28"/>
          <w:szCs w:val="28"/>
          <w:bdr w:val="none" w:sz="0" w:space="0" w:color="auto" w:frame="1"/>
        </w:rPr>
        <w:t>0 câu hỏi trắc nghiệm </w:t>
      </w:r>
      <w:r w:rsidRPr="00CA3E42">
        <w:rPr>
          <w:rStyle w:val="Emphasis"/>
          <w:rFonts w:asciiTheme="majorHAnsi" w:hAnsiTheme="majorHAnsi" w:cstheme="majorHAnsi"/>
          <w:sz w:val="28"/>
          <w:szCs w:val="28"/>
          <w:bdr w:val="none" w:sz="0" w:space="0" w:color="auto" w:frame="1"/>
        </w:rPr>
        <w:t>(bằng cách lựa chọn 01 phương án trả lời đúng nhất cho mỗi câu hỏi</w:t>
      </w:r>
      <w:r w:rsidRPr="00CA3E42">
        <w:rPr>
          <w:rFonts w:asciiTheme="majorHAnsi" w:hAnsiTheme="majorHAnsi" w:cstheme="majorHAnsi"/>
          <w:sz w:val="28"/>
          <w:szCs w:val="28"/>
          <w:bdr w:val="none" w:sz="0" w:space="0" w:color="auto" w:frame="1"/>
        </w:rPr>
        <w:t xml:space="preserve">) </w:t>
      </w:r>
    </w:p>
    <w:p w:rsidR="00861157" w:rsidRPr="00A11F85"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Style w:val="Strong"/>
          <w:rFonts w:asciiTheme="majorHAnsi" w:hAnsiTheme="majorHAnsi" w:cstheme="majorHAnsi"/>
          <w:sz w:val="28"/>
          <w:szCs w:val="28"/>
          <w:u w:val="single"/>
          <w:bdr w:val="none" w:sz="0" w:space="0" w:color="auto" w:frame="1"/>
        </w:rPr>
        <w:t>Bước 3</w:t>
      </w:r>
      <w:r w:rsidRPr="00CA3E42">
        <w:rPr>
          <w:rStyle w:val="Strong"/>
          <w:rFonts w:asciiTheme="majorHAnsi" w:hAnsiTheme="majorHAnsi" w:cstheme="majorHAnsi"/>
          <w:sz w:val="28"/>
          <w:szCs w:val="28"/>
          <w:bdr w:val="none" w:sz="0" w:space="0" w:color="auto" w:frame="1"/>
        </w:rPr>
        <w:t>:</w:t>
      </w:r>
      <w:r w:rsidRPr="00CA3E42">
        <w:rPr>
          <w:rFonts w:asciiTheme="majorHAnsi" w:hAnsiTheme="majorHAnsi" w:cstheme="majorHAnsi"/>
          <w:sz w:val="28"/>
          <w:szCs w:val="28"/>
          <w:bdr w:val="none" w:sz="0" w:space="0" w:color="auto" w:frame="1"/>
        </w:rPr>
        <w:t xml:space="preserve"> Sau khi trả lời </w:t>
      </w:r>
      <w:r w:rsidR="00125D02" w:rsidRPr="00CA3E42">
        <w:rPr>
          <w:rFonts w:asciiTheme="majorHAnsi" w:hAnsiTheme="majorHAnsi" w:cstheme="majorHAnsi"/>
          <w:sz w:val="28"/>
          <w:szCs w:val="28"/>
          <w:bdr w:val="none" w:sz="0" w:space="0" w:color="auto" w:frame="1"/>
        </w:rPr>
        <w:t>3</w:t>
      </w:r>
      <w:r w:rsidRPr="00CA3E42">
        <w:rPr>
          <w:rFonts w:asciiTheme="majorHAnsi" w:hAnsiTheme="majorHAnsi" w:cstheme="majorHAnsi"/>
          <w:sz w:val="28"/>
          <w:szCs w:val="28"/>
          <w:bdr w:val="none" w:sz="0" w:space="0" w:color="auto" w:frame="1"/>
        </w:rPr>
        <w:t>0 câu hỏi trắc nghiệm, người dự thi tiếp tục trả lời 01 câu hỏi phụ là dự đoán tổng số lượt người tham gia dự thi</w:t>
      </w:r>
      <w:r w:rsidR="009E49CB" w:rsidRPr="00A11F85">
        <w:rPr>
          <w:rFonts w:asciiTheme="majorHAnsi" w:hAnsiTheme="majorHAnsi" w:cstheme="majorHAnsi"/>
          <w:sz w:val="28"/>
          <w:szCs w:val="28"/>
          <w:bdr w:val="none" w:sz="0" w:space="0" w:color="auto" w:frame="1"/>
        </w:rPr>
        <w:t xml:space="preserve"> trả lời đúng</w:t>
      </w:r>
      <w:r w:rsidR="00EC2E95" w:rsidRPr="00A11F85">
        <w:rPr>
          <w:rFonts w:asciiTheme="majorHAnsi" w:hAnsiTheme="majorHAnsi" w:cstheme="majorHAnsi"/>
          <w:sz w:val="28"/>
          <w:szCs w:val="28"/>
          <w:bdr w:val="none" w:sz="0" w:space="0" w:color="auto" w:frame="1"/>
        </w:rPr>
        <w:t xml:space="preserve"> tất cả</w:t>
      </w:r>
      <w:r w:rsidR="009E49CB" w:rsidRPr="00A11F85">
        <w:rPr>
          <w:rFonts w:asciiTheme="majorHAnsi" w:hAnsiTheme="majorHAnsi" w:cstheme="majorHAnsi"/>
          <w:sz w:val="28"/>
          <w:szCs w:val="28"/>
          <w:bdr w:val="none" w:sz="0" w:space="0" w:color="auto" w:frame="1"/>
        </w:rPr>
        <w:t xml:space="preserve"> đáp án</w:t>
      </w:r>
      <w:r w:rsidRPr="00CA3E42">
        <w:rPr>
          <w:rFonts w:asciiTheme="majorHAnsi" w:hAnsiTheme="majorHAnsi" w:cstheme="majorHAnsi"/>
          <w:sz w:val="28"/>
          <w:szCs w:val="28"/>
          <w:bdr w:val="none" w:sz="0" w:space="0" w:color="auto" w:frame="1"/>
        </w:rPr>
        <w:t xml:space="preserve">. Sau đó nhấp vào </w:t>
      </w:r>
      <w:r w:rsidR="009E49CB" w:rsidRPr="00A11F85">
        <w:rPr>
          <w:rFonts w:asciiTheme="majorHAnsi" w:hAnsiTheme="majorHAnsi" w:cstheme="majorHAnsi"/>
          <w:sz w:val="28"/>
          <w:szCs w:val="28"/>
          <w:bdr w:val="none" w:sz="0" w:space="0" w:color="auto" w:frame="1"/>
        </w:rPr>
        <w:t>nút</w:t>
      </w:r>
      <w:r w:rsidRPr="00CA3E42">
        <w:rPr>
          <w:rFonts w:asciiTheme="majorHAnsi" w:hAnsiTheme="majorHAnsi" w:cstheme="majorHAnsi"/>
          <w:sz w:val="28"/>
          <w:szCs w:val="28"/>
          <w:bdr w:val="none" w:sz="0" w:space="0" w:color="auto" w:frame="1"/>
        </w:rPr>
        <w:t xml:space="preserve"> “</w:t>
      </w:r>
      <w:r w:rsidR="009E49CB" w:rsidRPr="00CA3E42">
        <w:rPr>
          <w:rStyle w:val="Emphasis"/>
          <w:rFonts w:asciiTheme="majorHAnsi" w:hAnsiTheme="majorHAnsi" w:cstheme="majorHAnsi"/>
          <w:b/>
          <w:bCs/>
          <w:sz w:val="28"/>
          <w:szCs w:val="28"/>
          <w:bdr w:val="none" w:sz="0" w:space="0" w:color="auto" w:frame="1"/>
        </w:rPr>
        <w:t>NỘP BÀI DỰ THI</w:t>
      </w:r>
      <w:r w:rsidRPr="00CA3E42">
        <w:rPr>
          <w:rFonts w:asciiTheme="majorHAnsi" w:hAnsiTheme="majorHAnsi" w:cstheme="majorHAnsi"/>
          <w:sz w:val="28"/>
          <w:szCs w:val="28"/>
          <w:bdr w:val="none" w:sz="0" w:space="0" w:color="auto" w:frame="1"/>
        </w:rPr>
        <w:t>”</w:t>
      </w:r>
      <w:r w:rsidR="009E49CB" w:rsidRPr="00CA3E42">
        <w:t xml:space="preserve"> </w:t>
      </w:r>
      <w:r w:rsidR="009E49CB" w:rsidRPr="00CA3E42">
        <w:rPr>
          <w:rFonts w:asciiTheme="majorHAnsi" w:hAnsiTheme="majorHAnsi" w:cstheme="majorHAnsi"/>
          <w:sz w:val="28"/>
          <w:szCs w:val="28"/>
          <w:bdr w:val="none" w:sz="0" w:space="0" w:color="auto" w:frame="1"/>
        </w:rPr>
        <w:t xml:space="preserve">để hoàn thành phần thi. (Nếu người dự thi không bấm nút “NỘP BÀI DỰ THI” thì phần mềm cũng sẽ tự động </w:t>
      </w:r>
      <w:r w:rsidR="009E49CB" w:rsidRPr="00A11F85">
        <w:rPr>
          <w:rFonts w:asciiTheme="majorHAnsi" w:hAnsiTheme="majorHAnsi" w:cstheme="majorHAnsi"/>
          <w:sz w:val="28"/>
          <w:szCs w:val="28"/>
          <w:bdr w:val="none" w:sz="0" w:space="0" w:color="auto" w:frame="1"/>
        </w:rPr>
        <w:t>nộp</w:t>
      </w:r>
      <w:r w:rsidR="009E49CB" w:rsidRPr="00CA3E42">
        <w:rPr>
          <w:rFonts w:asciiTheme="majorHAnsi" w:hAnsiTheme="majorHAnsi" w:cstheme="majorHAnsi"/>
          <w:sz w:val="28"/>
          <w:szCs w:val="28"/>
          <w:bdr w:val="none" w:sz="0" w:space="0" w:color="auto" w:frame="1"/>
        </w:rPr>
        <w:t xml:space="preserve"> bài thi</w:t>
      </w:r>
      <w:r w:rsidR="00370565" w:rsidRPr="00A11F85">
        <w:rPr>
          <w:rFonts w:asciiTheme="majorHAnsi" w:hAnsiTheme="majorHAnsi" w:cstheme="majorHAnsi"/>
          <w:sz w:val="28"/>
          <w:szCs w:val="28"/>
          <w:bdr w:val="none" w:sz="0" w:space="0" w:color="auto" w:frame="1"/>
        </w:rPr>
        <w:t xml:space="preserve"> sau</w:t>
      </w:r>
      <w:r w:rsidR="009E49CB" w:rsidRPr="00CA3E42">
        <w:rPr>
          <w:rFonts w:asciiTheme="majorHAnsi" w:hAnsiTheme="majorHAnsi" w:cstheme="majorHAnsi"/>
          <w:sz w:val="28"/>
          <w:szCs w:val="28"/>
          <w:bdr w:val="none" w:sz="0" w:space="0" w:color="auto" w:frame="1"/>
        </w:rPr>
        <w:t xml:space="preserve"> </w:t>
      </w:r>
      <w:r w:rsidR="00370565" w:rsidRPr="00A11F85">
        <w:rPr>
          <w:rFonts w:asciiTheme="majorHAnsi" w:hAnsiTheme="majorHAnsi" w:cstheme="majorHAnsi"/>
          <w:sz w:val="28"/>
          <w:szCs w:val="28"/>
          <w:bdr w:val="none" w:sz="0" w:space="0" w:color="auto" w:frame="1"/>
        </w:rPr>
        <w:t>khi hết thời gian làm bài thi</w:t>
      </w:r>
      <w:r w:rsidR="009E49CB" w:rsidRPr="00CA3E42">
        <w:rPr>
          <w:rFonts w:asciiTheme="majorHAnsi" w:hAnsiTheme="majorHAnsi" w:cstheme="majorHAnsi"/>
          <w:sz w:val="28"/>
          <w:szCs w:val="28"/>
          <w:bdr w:val="none" w:sz="0" w:space="0" w:color="auto" w:frame="1"/>
        </w:rPr>
        <w:t>).</w:t>
      </w:r>
    </w:p>
    <w:p w:rsidR="00861157" w:rsidRPr="00CA3E42"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bdr w:val="none" w:sz="0" w:space="0" w:color="auto" w:frame="1"/>
        </w:rPr>
        <w:t>- Mỗi người được tham gia nhiều lượt thi</w:t>
      </w:r>
      <w:r w:rsidR="002E64D2" w:rsidRPr="00A11F85">
        <w:rPr>
          <w:rFonts w:asciiTheme="majorHAnsi" w:hAnsiTheme="majorHAnsi" w:cstheme="majorHAnsi"/>
          <w:sz w:val="28"/>
          <w:szCs w:val="28"/>
          <w:bdr w:val="none" w:sz="0" w:space="0" w:color="auto" w:frame="1"/>
        </w:rPr>
        <w:t>, nhưng không quá 1 lượt/ngày</w:t>
      </w:r>
      <w:r w:rsidRPr="00CA3E42">
        <w:rPr>
          <w:rFonts w:asciiTheme="majorHAnsi" w:hAnsiTheme="majorHAnsi" w:cstheme="majorHAnsi"/>
          <w:sz w:val="28"/>
          <w:szCs w:val="28"/>
          <w:bdr w:val="none" w:sz="0" w:space="0" w:color="auto" w:frame="1"/>
        </w:rPr>
        <w:t>. Khi tổng hợp kết quả, Ban tổ chức sẽ lấy kết quả lần thi có tính chính xác cao nhất làm kết quả chính thức.</w:t>
      </w:r>
    </w:p>
    <w:p w:rsidR="00861157" w:rsidRPr="00CA3E42"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bdr w:val="none" w:sz="0" w:space="0" w:color="auto" w:frame="1"/>
        </w:rPr>
        <w:t>- Thành viên Ban Tổ chức, Ban Giám khảo, Tổ giúp việc Cuộc thi không được tham gia dự thi.</w:t>
      </w:r>
      <w:r w:rsidR="00125D02" w:rsidRPr="00CA3E42">
        <w:rPr>
          <w:rFonts w:asciiTheme="majorHAnsi" w:hAnsiTheme="majorHAnsi" w:cstheme="majorHAnsi"/>
          <w:sz w:val="28"/>
          <w:szCs w:val="28"/>
          <w:bdr w:val="none" w:sz="0" w:space="0" w:color="auto" w:frame="1"/>
        </w:rPr>
        <w:t xml:space="preserve"> </w:t>
      </w:r>
    </w:p>
    <w:p w:rsidR="00861157" w:rsidRPr="00CA3E42"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bdr w:val="none" w:sz="0" w:space="0" w:color="auto" w:frame="1"/>
        </w:rPr>
        <w:t>- Ban tổ chức không chịu trách nhiệm trong các trường hợp phát sinh khách quan do thiên tai, bão lũ, sự cố điện lưới, viễn thông, tác động mất kết nối truy cập internet, ảnh hưởng đến kết quả trả lời câu hỏi của người tham gia cuộc thi.</w:t>
      </w:r>
    </w:p>
    <w:p w:rsidR="00861157" w:rsidRPr="00CA3E42"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Style w:val="Strong"/>
          <w:rFonts w:asciiTheme="majorHAnsi" w:hAnsiTheme="majorHAnsi" w:cstheme="majorHAnsi"/>
          <w:sz w:val="28"/>
          <w:szCs w:val="28"/>
          <w:bdr w:val="none" w:sz="0" w:space="0" w:color="auto" w:frame="1"/>
        </w:rPr>
        <w:t>III. CƠ CẤU GIẢI THƯỞNG</w:t>
      </w:r>
    </w:p>
    <w:p w:rsidR="00861157" w:rsidRPr="00CA3E42"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b/>
          <w:sz w:val="28"/>
          <w:szCs w:val="28"/>
          <w:bdr w:val="none" w:sz="0" w:space="0" w:color="auto" w:frame="1"/>
        </w:rPr>
        <w:t>1.</w:t>
      </w:r>
      <w:r w:rsidRPr="00CA3E42">
        <w:rPr>
          <w:rFonts w:asciiTheme="majorHAnsi" w:hAnsiTheme="majorHAnsi" w:cstheme="majorHAnsi"/>
          <w:sz w:val="28"/>
          <w:szCs w:val="28"/>
          <w:bdr w:val="none" w:sz="0" w:space="0" w:color="auto" w:frame="1"/>
        </w:rPr>
        <w:t xml:space="preserve"> Các </w:t>
      </w:r>
      <w:r w:rsidR="009C4708" w:rsidRPr="00CA3E42">
        <w:rPr>
          <w:rFonts w:asciiTheme="majorHAnsi" w:hAnsiTheme="majorHAnsi" w:cstheme="majorHAnsi"/>
          <w:sz w:val="28"/>
          <w:szCs w:val="28"/>
          <w:bdr w:val="none" w:sz="0" w:space="0" w:color="auto" w:frame="1"/>
        </w:rPr>
        <w:t xml:space="preserve">tập thể và </w:t>
      </w:r>
      <w:r w:rsidRPr="00CA3E42">
        <w:rPr>
          <w:rFonts w:asciiTheme="majorHAnsi" w:hAnsiTheme="majorHAnsi" w:cstheme="majorHAnsi"/>
          <w:sz w:val="28"/>
          <w:szCs w:val="28"/>
          <w:bdr w:val="none" w:sz="0" w:space="0" w:color="auto" w:frame="1"/>
        </w:rPr>
        <w:t>cá nhân đạt giải tại Cuộc thi sẽ được Ban Tổ chức trao Giấy chứng nhận và tiền thưởng của Ban Tổ chức Cuộc thi.</w:t>
      </w:r>
    </w:p>
    <w:p w:rsidR="009C4708" w:rsidRPr="00CA3E42"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bdr w:val="none" w:sz="0" w:space="0" w:color="auto" w:frame="1"/>
        </w:rPr>
      </w:pPr>
      <w:r w:rsidRPr="00CA3E42">
        <w:rPr>
          <w:rFonts w:asciiTheme="majorHAnsi" w:hAnsiTheme="majorHAnsi" w:cstheme="majorHAnsi"/>
          <w:b/>
          <w:sz w:val="28"/>
          <w:szCs w:val="28"/>
          <w:bdr w:val="none" w:sz="0" w:space="0" w:color="auto" w:frame="1"/>
        </w:rPr>
        <w:t>2.</w:t>
      </w:r>
      <w:r w:rsidRPr="00CA3E42">
        <w:rPr>
          <w:rFonts w:asciiTheme="majorHAnsi" w:hAnsiTheme="majorHAnsi" w:cstheme="majorHAnsi"/>
          <w:sz w:val="28"/>
          <w:szCs w:val="28"/>
          <w:bdr w:val="none" w:sz="0" w:space="0" w:color="auto" w:frame="1"/>
        </w:rPr>
        <w:t xml:space="preserve"> Số lượng giải thưởng được Ban Tổ chức trao gồm:</w:t>
      </w:r>
    </w:p>
    <w:p w:rsidR="009C4708" w:rsidRPr="00CA3E42" w:rsidRDefault="009C4708" w:rsidP="00E65FBD">
      <w:pPr>
        <w:pStyle w:val="NormalWeb"/>
        <w:shd w:val="clear" w:color="auto" w:fill="FFFFFF" w:themeFill="background1"/>
        <w:spacing w:before="0" w:beforeAutospacing="0" w:after="0" w:afterAutospacing="0"/>
        <w:ind w:firstLine="720"/>
        <w:jc w:val="both"/>
        <w:rPr>
          <w:rFonts w:asciiTheme="majorHAnsi" w:hAnsiTheme="majorHAnsi" w:cstheme="majorHAnsi"/>
          <w:b/>
          <w:i/>
          <w:sz w:val="28"/>
          <w:szCs w:val="28"/>
          <w:bdr w:val="none" w:sz="0" w:space="0" w:color="auto" w:frame="1"/>
        </w:rPr>
      </w:pPr>
      <w:r w:rsidRPr="00CA3E42">
        <w:rPr>
          <w:rFonts w:asciiTheme="majorHAnsi" w:hAnsiTheme="majorHAnsi" w:cstheme="majorHAnsi"/>
          <w:b/>
          <w:i/>
          <w:sz w:val="28"/>
          <w:szCs w:val="28"/>
          <w:bdr w:val="none" w:sz="0" w:space="0" w:color="auto" w:frame="1"/>
        </w:rPr>
        <w:t>* Tập thể:</w:t>
      </w:r>
      <w:r w:rsidR="00601EEB" w:rsidRPr="00CA3E42">
        <w:rPr>
          <w:rFonts w:asciiTheme="majorHAnsi" w:hAnsiTheme="majorHAnsi" w:cstheme="majorHAnsi"/>
          <w:b/>
          <w:i/>
          <w:sz w:val="28"/>
          <w:szCs w:val="28"/>
          <w:bdr w:val="none" w:sz="0" w:space="0" w:color="auto" w:frame="1"/>
        </w:rPr>
        <w:t xml:space="preserve"> </w:t>
      </w:r>
      <w:r w:rsidR="00601EEB" w:rsidRPr="00CA3E42">
        <w:rPr>
          <w:rFonts w:asciiTheme="majorHAnsi" w:hAnsiTheme="majorHAnsi" w:cstheme="majorHAnsi"/>
          <w:sz w:val="28"/>
          <w:szCs w:val="28"/>
          <w:bdr w:val="none" w:sz="0" w:space="0" w:color="auto" w:frame="1"/>
        </w:rPr>
        <w:t xml:space="preserve"> </w:t>
      </w:r>
      <w:r w:rsidR="00601EEB" w:rsidRPr="00CA3E42">
        <w:rPr>
          <w:rFonts w:asciiTheme="majorHAnsi" w:hAnsiTheme="majorHAnsi" w:cstheme="majorHAnsi"/>
          <w:b/>
          <w:i/>
          <w:sz w:val="28"/>
          <w:szCs w:val="28"/>
          <w:bdr w:val="none" w:sz="0" w:space="0" w:color="auto" w:frame="1"/>
        </w:rPr>
        <w:t>01 giải nhất, 01 giải nhì, 01 giải ba và 01 giải khuyến khích</w:t>
      </w:r>
    </w:p>
    <w:p w:rsidR="009C4708" w:rsidRPr="00CA3E42" w:rsidRDefault="009C4708"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bdr w:val="none" w:sz="0" w:space="0" w:color="auto" w:frame="1"/>
        </w:rPr>
      </w:pPr>
      <w:r w:rsidRPr="00CA3E42">
        <w:rPr>
          <w:rFonts w:asciiTheme="majorHAnsi" w:hAnsiTheme="majorHAnsi" w:cstheme="majorHAnsi"/>
          <w:sz w:val="28"/>
          <w:szCs w:val="28"/>
          <w:bdr w:val="none" w:sz="0" w:space="0" w:color="auto" w:frame="1"/>
        </w:rPr>
        <w:t>- Giải nhất:</w:t>
      </w:r>
      <w:r w:rsidR="00601EEB" w:rsidRPr="00CA3E42">
        <w:rPr>
          <w:rFonts w:asciiTheme="majorHAnsi" w:hAnsiTheme="majorHAnsi" w:cstheme="majorHAnsi"/>
          <w:sz w:val="28"/>
          <w:szCs w:val="28"/>
          <w:bdr w:val="none" w:sz="0" w:space="0" w:color="auto" w:frame="1"/>
        </w:rPr>
        <w:t xml:space="preserve"> Giấy chứng nhận và tiền mặt </w:t>
      </w:r>
      <w:r w:rsidRPr="00CA3E42">
        <w:rPr>
          <w:rFonts w:asciiTheme="majorHAnsi" w:hAnsiTheme="majorHAnsi" w:cstheme="majorHAnsi"/>
          <w:sz w:val="28"/>
          <w:szCs w:val="28"/>
          <w:bdr w:val="none" w:sz="0" w:space="0" w:color="auto" w:frame="1"/>
        </w:rPr>
        <w:t xml:space="preserve"> </w:t>
      </w:r>
      <w:r w:rsidR="00283509" w:rsidRPr="00CA3E42">
        <w:rPr>
          <w:rFonts w:asciiTheme="majorHAnsi" w:hAnsiTheme="majorHAnsi" w:cstheme="majorHAnsi"/>
          <w:sz w:val="28"/>
          <w:szCs w:val="28"/>
          <w:bdr w:val="none" w:sz="0" w:space="0" w:color="auto" w:frame="1"/>
        </w:rPr>
        <w:t>2.0</w:t>
      </w:r>
      <w:r w:rsidRPr="00CA3E42">
        <w:rPr>
          <w:rFonts w:asciiTheme="majorHAnsi" w:hAnsiTheme="majorHAnsi" w:cstheme="majorHAnsi"/>
          <w:sz w:val="28"/>
          <w:szCs w:val="28"/>
          <w:bdr w:val="none" w:sz="0" w:space="0" w:color="auto" w:frame="1"/>
        </w:rPr>
        <w:t>00.000 đồng/giải</w:t>
      </w:r>
    </w:p>
    <w:p w:rsidR="009C4708" w:rsidRPr="00CA3E42" w:rsidRDefault="009C4708"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bdr w:val="none" w:sz="0" w:space="0" w:color="auto" w:frame="1"/>
        </w:rPr>
      </w:pPr>
      <w:r w:rsidRPr="00CA3E42">
        <w:rPr>
          <w:rFonts w:asciiTheme="majorHAnsi" w:hAnsiTheme="majorHAnsi" w:cstheme="majorHAnsi"/>
          <w:sz w:val="28"/>
          <w:szCs w:val="28"/>
          <w:bdr w:val="none" w:sz="0" w:space="0" w:color="auto" w:frame="1"/>
        </w:rPr>
        <w:t>- G</w:t>
      </w:r>
      <w:r w:rsidR="00601EEB" w:rsidRPr="00CA3E42">
        <w:rPr>
          <w:rFonts w:asciiTheme="majorHAnsi" w:hAnsiTheme="majorHAnsi" w:cstheme="majorHAnsi"/>
          <w:sz w:val="28"/>
          <w:szCs w:val="28"/>
          <w:bdr w:val="none" w:sz="0" w:space="0" w:color="auto" w:frame="1"/>
        </w:rPr>
        <w:t>i</w:t>
      </w:r>
      <w:r w:rsidRPr="00CA3E42">
        <w:rPr>
          <w:rFonts w:asciiTheme="majorHAnsi" w:hAnsiTheme="majorHAnsi" w:cstheme="majorHAnsi"/>
          <w:sz w:val="28"/>
          <w:szCs w:val="28"/>
          <w:bdr w:val="none" w:sz="0" w:space="0" w:color="auto" w:frame="1"/>
        </w:rPr>
        <w:t xml:space="preserve">ải nhì: </w:t>
      </w:r>
      <w:r w:rsidR="00601EEB" w:rsidRPr="00CA3E42">
        <w:rPr>
          <w:rFonts w:asciiTheme="majorHAnsi" w:hAnsiTheme="majorHAnsi" w:cstheme="majorHAnsi"/>
          <w:sz w:val="28"/>
          <w:szCs w:val="28"/>
          <w:bdr w:val="none" w:sz="0" w:space="0" w:color="auto" w:frame="1"/>
        </w:rPr>
        <w:t xml:space="preserve">Giấy chứng nhận và tiền mặt </w:t>
      </w:r>
      <w:r w:rsidRPr="00CA3E42">
        <w:rPr>
          <w:rFonts w:asciiTheme="majorHAnsi" w:hAnsiTheme="majorHAnsi" w:cstheme="majorHAnsi"/>
          <w:sz w:val="28"/>
          <w:szCs w:val="28"/>
          <w:bdr w:val="none" w:sz="0" w:space="0" w:color="auto" w:frame="1"/>
        </w:rPr>
        <w:t>1.</w:t>
      </w:r>
      <w:r w:rsidR="00283509" w:rsidRPr="00CA3E42">
        <w:rPr>
          <w:rFonts w:asciiTheme="majorHAnsi" w:hAnsiTheme="majorHAnsi" w:cstheme="majorHAnsi"/>
          <w:sz w:val="28"/>
          <w:szCs w:val="28"/>
          <w:bdr w:val="none" w:sz="0" w:space="0" w:color="auto" w:frame="1"/>
        </w:rPr>
        <w:t>5</w:t>
      </w:r>
      <w:r w:rsidRPr="00CA3E42">
        <w:rPr>
          <w:rFonts w:asciiTheme="majorHAnsi" w:hAnsiTheme="majorHAnsi" w:cstheme="majorHAnsi"/>
          <w:sz w:val="28"/>
          <w:szCs w:val="28"/>
          <w:bdr w:val="none" w:sz="0" w:space="0" w:color="auto" w:frame="1"/>
        </w:rPr>
        <w:t>00.000đồng/ giải</w:t>
      </w:r>
    </w:p>
    <w:p w:rsidR="009C4708" w:rsidRPr="00CA3E42" w:rsidRDefault="00601EEB"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bdr w:val="none" w:sz="0" w:space="0" w:color="auto" w:frame="1"/>
        </w:rPr>
      </w:pPr>
      <w:r w:rsidRPr="00CA3E42">
        <w:rPr>
          <w:rFonts w:asciiTheme="majorHAnsi" w:hAnsiTheme="majorHAnsi" w:cstheme="majorHAnsi"/>
          <w:sz w:val="28"/>
          <w:szCs w:val="28"/>
          <w:bdr w:val="none" w:sz="0" w:space="0" w:color="auto" w:frame="1"/>
        </w:rPr>
        <w:t xml:space="preserve">- Giải ba: Giấy chứng nhận và tiền mặt </w:t>
      </w:r>
      <w:r w:rsidR="00283509" w:rsidRPr="00CA3E42">
        <w:rPr>
          <w:rFonts w:asciiTheme="majorHAnsi" w:hAnsiTheme="majorHAnsi" w:cstheme="majorHAnsi"/>
          <w:sz w:val="28"/>
          <w:szCs w:val="28"/>
          <w:bdr w:val="none" w:sz="0" w:space="0" w:color="auto" w:frame="1"/>
        </w:rPr>
        <w:t>1.0</w:t>
      </w:r>
      <w:r w:rsidRPr="00CA3E42">
        <w:rPr>
          <w:rFonts w:asciiTheme="majorHAnsi" w:hAnsiTheme="majorHAnsi" w:cstheme="majorHAnsi"/>
          <w:sz w:val="28"/>
          <w:szCs w:val="28"/>
          <w:bdr w:val="none" w:sz="0" w:space="0" w:color="auto" w:frame="1"/>
        </w:rPr>
        <w:t>00.000 đồng/ giải</w:t>
      </w:r>
    </w:p>
    <w:p w:rsidR="00601EEB" w:rsidRPr="00CA3E42" w:rsidRDefault="00601EEB"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bdr w:val="none" w:sz="0" w:space="0" w:color="auto" w:frame="1"/>
        </w:rPr>
      </w:pPr>
      <w:r w:rsidRPr="00CA3E42">
        <w:rPr>
          <w:rFonts w:asciiTheme="majorHAnsi" w:hAnsiTheme="majorHAnsi" w:cstheme="majorHAnsi"/>
          <w:sz w:val="28"/>
          <w:szCs w:val="28"/>
          <w:bdr w:val="none" w:sz="0" w:space="0" w:color="auto" w:frame="1"/>
        </w:rPr>
        <w:t xml:space="preserve">- Gải khuyết khích: Giấy chứng nhận và tiền mặt </w:t>
      </w:r>
      <w:r w:rsidR="00B372B8" w:rsidRPr="00CA3E42">
        <w:rPr>
          <w:rFonts w:asciiTheme="majorHAnsi" w:hAnsiTheme="majorHAnsi" w:cstheme="majorHAnsi"/>
          <w:sz w:val="28"/>
          <w:szCs w:val="28"/>
          <w:bdr w:val="none" w:sz="0" w:space="0" w:color="auto" w:frame="1"/>
        </w:rPr>
        <w:t>8</w:t>
      </w:r>
      <w:r w:rsidRPr="00CA3E42">
        <w:rPr>
          <w:rFonts w:asciiTheme="majorHAnsi" w:hAnsiTheme="majorHAnsi" w:cstheme="majorHAnsi"/>
          <w:sz w:val="28"/>
          <w:szCs w:val="28"/>
          <w:bdr w:val="none" w:sz="0" w:space="0" w:color="auto" w:frame="1"/>
        </w:rPr>
        <w:t>00.000 đồng/ giải</w:t>
      </w:r>
    </w:p>
    <w:p w:rsidR="00861157" w:rsidRPr="00CA3E42" w:rsidRDefault="00601EEB" w:rsidP="00E65FBD">
      <w:pPr>
        <w:pStyle w:val="NormalWeb"/>
        <w:shd w:val="clear" w:color="auto" w:fill="FFFFFF" w:themeFill="background1"/>
        <w:spacing w:before="0" w:beforeAutospacing="0" w:after="0" w:afterAutospacing="0"/>
        <w:ind w:firstLine="720"/>
        <w:jc w:val="both"/>
        <w:rPr>
          <w:rFonts w:asciiTheme="majorHAnsi" w:hAnsiTheme="majorHAnsi" w:cstheme="majorHAnsi"/>
          <w:b/>
          <w:i/>
          <w:sz w:val="28"/>
          <w:szCs w:val="28"/>
        </w:rPr>
      </w:pPr>
      <w:r w:rsidRPr="00CA3E42">
        <w:rPr>
          <w:rFonts w:asciiTheme="majorHAnsi" w:hAnsiTheme="majorHAnsi" w:cstheme="majorHAnsi"/>
          <w:b/>
          <w:i/>
          <w:sz w:val="28"/>
          <w:szCs w:val="28"/>
          <w:bdr w:val="none" w:sz="0" w:space="0" w:color="auto" w:frame="1"/>
        </w:rPr>
        <w:t>* Cá nhân:</w:t>
      </w:r>
      <w:r w:rsidR="00861157" w:rsidRPr="00CA3E42">
        <w:rPr>
          <w:rFonts w:asciiTheme="majorHAnsi" w:hAnsiTheme="majorHAnsi" w:cstheme="majorHAnsi"/>
          <w:sz w:val="28"/>
          <w:szCs w:val="28"/>
          <w:bdr w:val="none" w:sz="0" w:space="0" w:color="auto" w:frame="1"/>
        </w:rPr>
        <w:t xml:space="preserve"> </w:t>
      </w:r>
      <w:r w:rsidR="00861157" w:rsidRPr="00CA3E42">
        <w:rPr>
          <w:rFonts w:asciiTheme="majorHAnsi" w:hAnsiTheme="majorHAnsi" w:cstheme="majorHAnsi"/>
          <w:b/>
          <w:i/>
          <w:sz w:val="28"/>
          <w:szCs w:val="28"/>
          <w:bdr w:val="none" w:sz="0" w:space="0" w:color="auto" w:frame="1"/>
        </w:rPr>
        <w:t>01 giải nhất, 0</w:t>
      </w:r>
      <w:r w:rsidRPr="00CA3E42">
        <w:rPr>
          <w:rFonts w:asciiTheme="majorHAnsi" w:hAnsiTheme="majorHAnsi" w:cstheme="majorHAnsi"/>
          <w:b/>
          <w:i/>
          <w:sz w:val="28"/>
          <w:szCs w:val="28"/>
          <w:bdr w:val="none" w:sz="0" w:space="0" w:color="auto" w:frame="1"/>
        </w:rPr>
        <w:t>2</w:t>
      </w:r>
      <w:r w:rsidR="00861157" w:rsidRPr="00CA3E42">
        <w:rPr>
          <w:rFonts w:asciiTheme="majorHAnsi" w:hAnsiTheme="majorHAnsi" w:cstheme="majorHAnsi"/>
          <w:b/>
          <w:i/>
          <w:sz w:val="28"/>
          <w:szCs w:val="28"/>
          <w:bdr w:val="none" w:sz="0" w:space="0" w:color="auto" w:frame="1"/>
        </w:rPr>
        <w:t xml:space="preserve"> giải nhì, 0</w:t>
      </w:r>
      <w:r w:rsidRPr="00CA3E42">
        <w:rPr>
          <w:rFonts w:asciiTheme="majorHAnsi" w:hAnsiTheme="majorHAnsi" w:cstheme="majorHAnsi"/>
          <w:b/>
          <w:i/>
          <w:sz w:val="28"/>
          <w:szCs w:val="28"/>
          <w:bdr w:val="none" w:sz="0" w:space="0" w:color="auto" w:frame="1"/>
        </w:rPr>
        <w:t>2</w:t>
      </w:r>
      <w:r w:rsidR="00861157" w:rsidRPr="00CA3E42">
        <w:rPr>
          <w:rFonts w:asciiTheme="majorHAnsi" w:hAnsiTheme="majorHAnsi" w:cstheme="majorHAnsi"/>
          <w:b/>
          <w:i/>
          <w:sz w:val="28"/>
          <w:szCs w:val="28"/>
          <w:bdr w:val="none" w:sz="0" w:space="0" w:color="auto" w:frame="1"/>
        </w:rPr>
        <w:t xml:space="preserve"> giải ba</w:t>
      </w:r>
      <w:r w:rsidRPr="00CA3E42">
        <w:rPr>
          <w:rFonts w:asciiTheme="majorHAnsi" w:hAnsiTheme="majorHAnsi" w:cstheme="majorHAnsi"/>
          <w:b/>
          <w:i/>
          <w:sz w:val="28"/>
          <w:szCs w:val="28"/>
          <w:bdr w:val="none" w:sz="0" w:space="0" w:color="auto" w:frame="1"/>
        </w:rPr>
        <w:t>,</w:t>
      </w:r>
      <w:r w:rsidR="00861157" w:rsidRPr="00CA3E42">
        <w:rPr>
          <w:rFonts w:asciiTheme="majorHAnsi" w:hAnsiTheme="majorHAnsi" w:cstheme="majorHAnsi"/>
          <w:b/>
          <w:i/>
          <w:sz w:val="28"/>
          <w:szCs w:val="28"/>
          <w:bdr w:val="none" w:sz="0" w:space="0" w:color="auto" w:frame="1"/>
        </w:rPr>
        <w:t xml:space="preserve"> 0</w:t>
      </w:r>
      <w:r w:rsidRPr="00CA3E42">
        <w:rPr>
          <w:rFonts w:asciiTheme="majorHAnsi" w:hAnsiTheme="majorHAnsi" w:cstheme="majorHAnsi"/>
          <w:b/>
          <w:i/>
          <w:sz w:val="28"/>
          <w:szCs w:val="28"/>
          <w:bdr w:val="none" w:sz="0" w:space="0" w:color="auto" w:frame="1"/>
        </w:rPr>
        <w:t>3</w:t>
      </w:r>
      <w:r w:rsidR="00861157" w:rsidRPr="00CA3E42">
        <w:rPr>
          <w:rFonts w:asciiTheme="majorHAnsi" w:hAnsiTheme="majorHAnsi" w:cstheme="majorHAnsi"/>
          <w:b/>
          <w:i/>
          <w:sz w:val="28"/>
          <w:szCs w:val="28"/>
          <w:bdr w:val="none" w:sz="0" w:space="0" w:color="auto" w:frame="1"/>
        </w:rPr>
        <w:t xml:space="preserve"> giải khuyến khích.</w:t>
      </w:r>
    </w:p>
    <w:p w:rsidR="00861157" w:rsidRPr="00CA3E42"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bdr w:val="none" w:sz="0" w:space="0" w:color="auto" w:frame="1"/>
        </w:rPr>
        <w:t xml:space="preserve">- 01 giải Nhất: Giấy chứng nhận và tiền mặt </w:t>
      </w:r>
      <w:r w:rsidR="009C4708" w:rsidRPr="00CA3E42">
        <w:rPr>
          <w:rFonts w:asciiTheme="majorHAnsi" w:hAnsiTheme="majorHAnsi" w:cstheme="majorHAnsi"/>
          <w:sz w:val="28"/>
          <w:szCs w:val="28"/>
          <w:bdr w:val="none" w:sz="0" w:space="0" w:color="auto" w:frame="1"/>
        </w:rPr>
        <w:t>1</w:t>
      </w:r>
      <w:r w:rsidRPr="00CA3E42">
        <w:rPr>
          <w:rFonts w:asciiTheme="majorHAnsi" w:hAnsiTheme="majorHAnsi" w:cstheme="majorHAnsi"/>
          <w:sz w:val="28"/>
          <w:szCs w:val="28"/>
          <w:bdr w:val="none" w:sz="0" w:space="0" w:color="auto" w:frame="1"/>
        </w:rPr>
        <w:t>.000.000 đồng;</w:t>
      </w:r>
    </w:p>
    <w:p w:rsidR="00861157" w:rsidRPr="00CA3E42"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bdr w:val="none" w:sz="0" w:space="0" w:color="auto" w:frame="1"/>
        </w:rPr>
        <w:t xml:space="preserve">- 02 giải Nhì: Giấy chứng nhận và tiền mặt </w:t>
      </w:r>
      <w:r w:rsidR="009C4708" w:rsidRPr="00CA3E42">
        <w:rPr>
          <w:rFonts w:asciiTheme="majorHAnsi" w:hAnsiTheme="majorHAnsi" w:cstheme="majorHAnsi"/>
          <w:sz w:val="28"/>
          <w:szCs w:val="28"/>
          <w:bdr w:val="none" w:sz="0" w:space="0" w:color="auto" w:frame="1"/>
        </w:rPr>
        <w:t>7</w:t>
      </w:r>
      <w:r w:rsidRPr="00CA3E42">
        <w:rPr>
          <w:rFonts w:asciiTheme="majorHAnsi" w:hAnsiTheme="majorHAnsi" w:cstheme="majorHAnsi"/>
          <w:sz w:val="28"/>
          <w:szCs w:val="28"/>
          <w:bdr w:val="none" w:sz="0" w:space="0" w:color="auto" w:frame="1"/>
        </w:rPr>
        <w:t>00.000 đồng/giải;</w:t>
      </w:r>
    </w:p>
    <w:p w:rsidR="00861157" w:rsidRPr="00CA3E42" w:rsidRDefault="00601EEB"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bdr w:val="none" w:sz="0" w:space="0" w:color="auto" w:frame="1"/>
        </w:rPr>
        <w:t>- 02</w:t>
      </w:r>
      <w:r w:rsidR="00861157" w:rsidRPr="00CA3E42">
        <w:rPr>
          <w:rFonts w:asciiTheme="majorHAnsi" w:hAnsiTheme="majorHAnsi" w:cstheme="majorHAnsi"/>
          <w:sz w:val="28"/>
          <w:szCs w:val="28"/>
          <w:bdr w:val="none" w:sz="0" w:space="0" w:color="auto" w:frame="1"/>
        </w:rPr>
        <w:t xml:space="preserve"> giải Ba: Giấy chứng nhận và tiền mặt </w:t>
      </w:r>
      <w:r w:rsidR="009C4708" w:rsidRPr="00CA3E42">
        <w:rPr>
          <w:rFonts w:asciiTheme="majorHAnsi" w:hAnsiTheme="majorHAnsi" w:cstheme="majorHAnsi"/>
          <w:sz w:val="28"/>
          <w:szCs w:val="28"/>
          <w:bdr w:val="none" w:sz="0" w:space="0" w:color="auto" w:frame="1"/>
        </w:rPr>
        <w:t>5</w:t>
      </w:r>
      <w:r w:rsidR="00861157" w:rsidRPr="00CA3E42">
        <w:rPr>
          <w:rFonts w:asciiTheme="majorHAnsi" w:hAnsiTheme="majorHAnsi" w:cstheme="majorHAnsi"/>
          <w:sz w:val="28"/>
          <w:szCs w:val="28"/>
          <w:bdr w:val="none" w:sz="0" w:space="0" w:color="auto" w:frame="1"/>
        </w:rPr>
        <w:t>00.000 đồng/giải;</w:t>
      </w:r>
    </w:p>
    <w:p w:rsidR="00861157" w:rsidRPr="00CA3E42" w:rsidRDefault="00601EEB"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bdr w:val="none" w:sz="0" w:space="0" w:color="auto" w:frame="1"/>
        </w:rPr>
        <w:t>- 03</w:t>
      </w:r>
      <w:r w:rsidR="00861157" w:rsidRPr="00CA3E42">
        <w:rPr>
          <w:rFonts w:asciiTheme="majorHAnsi" w:hAnsiTheme="majorHAnsi" w:cstheme="majorHAnsi"/>
          <w:sz w:val="28"/>
          <w:szCs w:val="28"/>
          <w:bdr w:val="none" w:sz="0" w:space="0" w:color="auto" w:frame="1"/>
        </w:rPr>
        <w:t xml:space="preserve"> giải Khuyến khích: Giấy chứng nhận và tiền mặt </w:t>
      </w:r>
      <w:r w:rsidR="009C4708" w:rsidRPr="00CA3E42">
        <w:rPr>
          <w:rFonts w:asciiTheme="majorHAnsi" w:hAnsiTheme="majorHAnsi" w:cstheme="majorHAnsi"/>
          <w:sz w:val="28"/>
          <w:szCs w:val="28"/>
          <w:bdr w:val="none" w:sz="0" w:space="0" w:color="auto" w:frame="1"/>
        </w:rPr>
        <w:t>3</w:t>
      </w:r>
      <w:r w:rsidR="00861157" w:rsidRPr="00CA3E42">
        <w:rPr>
          <w:rFonts w:asciiTheme="majorHAnsi" w:hAnsiTheme="majorHAnsi" w:cstheme="majorHAnsi"/>
          <w:sz w:val="28"/>
          <w:szCs w:val="28"/>
          <w:bdr w:val="none" w:sz="0" w:space="0" w:color="auto" w:frame="1"/>
        </w:rPr>
        <w:t>00.000 đồng/giải.</w:t>
      </w:r>
    </w:p>
    <w:p w:rsidR="00861157" w:rsidRPr="00CA3E42"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Style w:val="Strong"/>
          <w:rFonts w:asciiTheme="majorHAnsi" w:hAnsiTheme="majorHAnsi" w:cstheme="majorHAnsi"/>
          <w:sz w:val="28"/>
          <w:szCs w:val="28"/>
          <w:bdr w:val="none" w:sz="0" w:space="0" w:color="auto" w:frame="1"/>
        </w:rPr>
        <w:t>IV. XÉT GIẢI THƯỞNG</w:t>
      </w:r>
    </w:p>
    <w:p w:rsidR="00861157" w:rsidRPr="00CA3E42" w:rsidRDefault="00861157" w:rsidP="00E65FBD">
      <w:pPr>
        <w:pStyle w:val="NormalWeb"/>
        <w:numPr>
          <w:ilvl w:val="0"/>
          <w:numId w:val="1"/>
        </w:numPr>
        <w:shd w:val="clear" w:color="auto" w:fill="FFFFFF" w:themeFill="background1"/>
        <w:spacing w:before="0" w:beforeAutospacing="0" w:after="0" w:afterAutospacing="0"/>
        <w:jc w:val="both"/>
        <w:rPr>
          <w:rStyle w:val="Strong"/>
          <w:rFonts w:asciiTheme="majorHAnsi" w:hAnsiTheme="majorHAnsi" w:cstheme="majorHAnsi"/>
          <w:sz w:val="28"/>
          <w:szCs w:val="28"/>
          <w:bdr w:val="none" w:sz="0" w:space="0" w:color="auto" w:frame="1"/>
        </w:rPr>
      </w:pPr>
      <w:r w:rsidRPr="00CA3E42">
        <w:rPr>
          <w:rStyle w:val="Strong"/>
          <w:rFonts w:asciiTheme="majorHAnsi" w:hAnsiTheme="majorHAnsi" w:cstheme="majorHAnsi"/>
          <w:sz w:val="28"/>
          <w:szCs w:val="28"/>
          <w:bdr w:val="none" w:sz="0" w:space="0" w:color="auto" w:frame="1"/>
        </w:rPr>
        <w:t>Tiêu chí xét giải thưởng (theo thứ tự ưu tiên từ trên xuống):</w:t>
      </w:r>
    </w:p>
    <w:p w:rsidR="00B372B8" w:rsidRPr="00A11F85" w:rsidRDefault="00601EEB" w:rsidP="00E65FBD">
      <w:pPr>
        <w:pStyle w:val="NormalWeb"/>
        <w:shd w:val="clear" w:color="auto" w:fill="FFFFFF" w:themeFill="background1"/>
        <w:spacing w:before="0" w:beforeAutospacing="0" w:after="0" w:afterAutospacing="0"/>
        <w:ind w:firstLine="720"/>
        <w:jc w:val="both"/>
        <w:rPr>
          <w:rStyle w:val="Strong"/>
          <w:rFonts w:asciiTheme="majorHAnsi" w:hAnsiTheme="majorHAnsi" w:cstheme="majorHAnsi"/>
          <w:sz w:val="28"/>
          <w:szCs w:val="28"/>
          <w:bdr w:val="none" w:sz="0" w:space="0" w:color="auto" w:frame="1"/>
        </w:rPr>
      </w:pPr>
      <w:r w:rsidRPr="00CA3E42">
        <w:rPr>
          <w:rStyle w:val="Strong"/>
          <w:rFonts w:asciiTheme="majorHAnsi" w:hAnsiTheme="majorHAnsi" w:cstheme="majorHAnsi"/>
          <w:sz w:val="28"/>
          <w:szCs w:val="28"/>
          <w:bdr w:val="none" w:sz="0" w:space="0" w:color="auto" w:frame="1"/>
        </w:rPr>
        <w:t xml:space="preserve">* Tập thể: </w:t>
      </w:r>
    </w:p>
    <w:p w:rsidR="00B372B8" w:rsidRPr="00A11F85" w:rsidRDefault="00B372B8"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bdr w:val="none" w:sz="0" w:space="0" w:color="auto" w:frame="1"/>
        </w:rPr>
        <w:t xml:space="preserve">- Tiêu chí 1: </w:t>
      </w:r>
      <w:r w:rsidRPr="00A11F85">
        <w:rPr>
          <w:rFonts w:asciiTheme="majorHAnsi" w:hAnsiTheme="majorHAnsi" w:cstheme="majorHAnsi"/>
          <w:sz w:val="28"/>
          <w:szCs w:val="28"/>
          <w:bdr w:val="none" w:sz="0" w:space="0" w:color="auto" w:frame="1"/>
        </w:rPr>
        <w:t>Đơn vị có số lượng đoàn viên, CBCCVCLĐ tham gia đạt giải cao và nhiều nhất.</w:t>
      </w:r>
    </w:p>
    <w:p w:rsidR="00B372B8" w:rsidRPr="00A11F85" w:rsidRDefault="00B372B8"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bdr w:val="none" w:sz="0" w:space="0" w:color="auto" w:frame="1"/>
        </w:rPr>
      </w:pPr>
      <w:r w:rsidRPr="00CA3E42">
        <w:rPr>
          <w:rFonts w:asciiTheme="majorHAnsi" w:hAnsiTheme="majorHAnsi" w:cstheme="majorHAnsi"/>
          <w:sz w:val="28"/>
          <w:szCs w:val="28"/>
          <w:bdr w:val="none" w:sz="0" w:space="0" w:color="auto" w:frame="1"/>
        </w:rPr>
        <w:t xml:space="preserve">- Tiêu chí 2: </w:t>
      </w:r>
      <w:r w:rsidRPr="00A11F85">
        <w:rPr>
          <w:rFonts w:asciiTheme="majorHAnsi" w:hAnsiTheme="majorHAnsi" w:cstheme="majorHAnsi"/>
          <w:sz w:val="28"/>
          <w:szCs w:val="28"/>
          <w:bdr w:val="none" w:sz="0" w:space="0" w:color="auto" w:frame="1"/>
        </w:rPr>
        <w:t>Đơn vị có số lượng đoàn viên, CBCCVCLĐ tham gia đạt trên 50% tổng số đoàn viên, CBCCVCLĐ đơn vị mình.</w:t>
      </w:r>
    </w:p>
    <w:p w:rsidR="00601EEB" w:rsidRPr="00CA3E42" w:rsidRDefault="00601EEB" w:rsidP="00E65FBD">
      <w:pPr>
        <w:pStyle w:val="NormalWeb"/>
        <w:shd w:val="clear" w:color="auto" w:fill="FFFFFF" w:themeFill="background1"/>
        <w:spacing w:before="0" w:beforeAutospacing="0" w:after="0" w:afterAutospacing="0"/>
        <w:ind w:firstLine="720"/>
        <w:jc w:val="both"/>
        <w:rPr>
          <w:rFonts w:asciiTheme="majorHAnsi" w:hAnsiTheme="majorHAnsi" w:cstheme="majorHAnsi"/>
          <w:b/>
          <w:sz w:val="28"/>
          <w:szCs w:val="28"/>
          <w:bdr w:val="none" w:sz="0" w:space="0" w:color="auto" w:frame="1"/>
        </w:rPr>
      </w:pPr>
      <w:r w:rsidRPr="00CA3E42">
        <w:rPr>
          <w:rFonts w:asciiTheme="majorHAnsi" w:hAnsiTheme="majorHAnsi" w:cstheme="majorHAnsi"/>
          <w:b/>
          <w:sz w:val="28"/>
          <w:szCs w:val="28"/>
          <w:bdr w:val="none" w:sz="0" w:space="0" w:color="auto" w:frame="1"/>
        </w:rPr>
        <w:t>* Cá nhân</w:t>
      </w:r>
    </w:p>
    <w:p w:rsidR="00861157" w:rsidRPr="00CA3E42"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bdr w:val="none" w:sz="0" w:space="0" w:color="auto" w:frame="1"/>
        </w:rPr>
        <w:t xml:space="preserve">- Tiêu chí 1: Tham gia trả lời đầy đủ </w:t>
      </w:r>
      <w:r w:rsidR="00125D02" w:rsidRPr="00CA3E42">
        <w:rPr>
          <w:rFonts w:asciiTheme="majorHAnsi" w:hAnsiTheme="majorHAnsi" w:cstheme="majorHAnsi"/>
          <w:sz w:val="28"/>
          <w:szCs w:val="28"/>
          <w:bdr w:val="none" w:sz="0" w:space="0" w:color="auto" w:frame="1"/>
        </w:rPr>
        <w:t>3</w:t>
      </w:r>
      <w:r w:rsidRPr="00CA3E42">
        <w:rPr>
          <w:rFonts w:asciiTheme="majorHAnsi" w:hAnsiTheme="majorHAnsi" w:cstheme="majorHAnsi"/>
          <w:sz w:val="28"/>
          <w:szCs w:val="28"/>
          <w:bdr w:val="none" w:sz="0" w:space="0" w:color="auto" w:frame="1"/>
        </w:rPr>
        <w:t>0/</w:t>
      </w:r>
      <w:r w:rsidR="00125D02" w:rsidRPr="00CA3E42">
        <w:rPr>
          <w:rFonts w:asciiTheme="majorHAnsi" w:hAnsiTheme="majorHAnsi" w:cstheme="majorHAnsi"/>
          <w:sz w:val="28"/>
          <w:szCs w:val="28"/>
          <w:bdr w:val="none" w:sz="0" w:space="0" w:color="auto" w:frame="1"/>
        </w:rPr>
        <w:t>3</w:t>
      </w:r>
      <w:r w:rsidRPr="00CA3E42">
        <w:rPr>
          <w:rFonts w:asciiTheme="majorHAnsi" w:hAnsiTheme="majorHAnsi" w:cstheme="majorHAnsi"/>
          <w:sz w:val="28"/>
          <w:szCs w:val="28"/>
          <w:bdr w:val="none" w:sz="0" w:space="0" w:color="auto" w:frame="1"/>
        </w:rPr>
        <w:t>0 câu hỏi;</w:t>
      </w:r>
    </w:p>
    <w:p w:rsidR="00861157" w:rsidRPr="00CA3E42"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bdr w:val="none" w:sz="0" w:space="0" w:color="auto" w:frame="1"/>
        </w:rPr>
        <w:t>- Tiêu chí 2: Có số lượng câu trả lời đúng nhiều nhất /</w:t>
      </w:r>
      <w:r w:rsidR="00125D02" w:rsidRPr="00CA3E42">
        <w:rPr>
          <w:rFonts w:asciiTheme="majorHAnsi" w:hAnsiTheme="majorHAnsi" w:cstheme="majorHAnsi"/>
          <w:sz w:val="28"/>
          <w:szCs w:val="28"/>
          <w:bdr w:val="none" w:sz="0" w:space="0" w:color="auto" w:frame="1"/>
        </w:rPr>
        <w:t>3</w:t>
      </w:r>
      <w:r w:rsidRPr="00CA3E42">
        <w:rPr>
          <w:rFonts w:asciiTheme="majorHAnsi" w:hAnsiTheme="majorHAnsi" w:cstheme="majorHAnsi"/>
          <w:sz w:val="28"/>
          <w:szCs w:val="28"/>
          <w:bdr w:val="none" w:sz="0" w:space="0" w:color="auto" w:frame="1"/>
        </w:rPr>
        <w:t>0 câu hỏi;</w:t>
      </w:r>
    </w:p>
    <w:p w:rsidR="00861157" w:rsidRPr="00CA3E42"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bdr w:val="none" w:sz="0" w:space="0" w:color="auto" w:frame="1"/>
        </w:rPr>
        <w:t>- Tiêu chí 3: Thời gian hoàn thành nhanh nhất;</w:t>
      </w:r>
    </w:p>
    <w:p w:rsidR="00861157" w:rsidRPr="00CA3E42"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bdr w:val="none" w:sz="0" w:space="0" w:color="auto" w:frame="1"/>
        </w:rPr>
        <w:t>- Tiêu chí 4: Dự đoán chính xác nhất số lượt người tham gia dự thi.</w:t>
      </w:r>
    </w:p>
    <w:p w:rsidR="00861157" w:rsidRPr="00CA3E42"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Style w:val="Strong"/>
          <w:rFonts w:asciiTheme="majorHAnsi" w:hAnsiTheme="majorHAnsi" w:cstheme="majorHAnsi"/>
          <w:sz w:val="28"/>
          <w:szCs w:val="28"/>
          <w:bdr w:val="none" w:sz="0" w:space="0" w:color="auto" w:frame="1"/>
        </w:rPr>
        <w:t>2. Xác định người đạt giải:</w:t>
      </w:r>
    </w:p>
    <w:p w:rsidR="00861157" w:rsidRPr="00CA3E42"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bdr w:val="none" w:sz="0" w:space="0" w:color="auto" w:frame="1"/>
        </w:rPr>
        <w:t xml:space="preserve">- Sau khi kết thúc </w:t>
      </w:r>
      <w:r w:rsidR="00125D02" w:rsidRPr="00CA3E42">
        <w:rPr>
          <w:rFonts w:asciiTheme="majorHAnsi" w:hAnsiTheme="majorHAnsi" w:cstheme="majorHAnsi"/>
          <w:sz w:val="28"/>
          <w:szCs w:val="28"/>
          <w:bdr w:val="none" w:sz="0" w:space="0" w:color="auto" w:frame="1"/>
        </w:rPr>
        <w:t>cuộc</w:t>
      </w:r>
      <w:r w:rsidRPr="00CA3E42">
        <w:rPr>
          <w:rFonts w:asciiTheme="majorHAnsi" w:hAnsiTheme="majorHAnsi" w:cstheme="majorHAnsi"/>
          <w:sz w:val="28"/>
          <w:szCs w:val="28"/>
          <w:bdr w:val="none" w:sz="0" w:space="0" w:color="auto" w:frame="1"/>
        </w:rPr>
        <w:t xml:space="preserve"> thi, Ban tổ chức sẽ xác định người đạt giải. Kết quả của </w:t>
      </w:r>
      <w:r w:rsidR="00125D02" w:rsidRPr="00CA3E42">
        <w:rPr>
          <w:rFonts w:asciiTheme="majorHAnsi" w:hAnsiTheme="majorHAnsi" w:cstheme="majorHAnsi"/>
          <w:sz w:val="28"/>
          <w:szCs w:val="28"/>
          <w:bdr w:val="none" w:sz="0" w:space="0" w:color="auto" w:frame="1"/>
        </w:rPr>
        <w:t>cuộc</w:t>
      </w:r>
      <w:r w:rsidRPr="00CA3E42">
        <w:rPr>
          <w:rFonts w:asciiTheme="majorHAnsi" w:hAnsiTheme="majorHAnsi" w:cstheme="majorHAnsi"/>
          <w:sz w:val="28"/>
          <w:szCs w:val="28"/>
          <w:bdr w:val="none" w:sz="0" w:space="0" w:color="auto" w:frame="1"/>
        </w:rPr>
        <w:t xml:space="preserve"> thi được Ban tổ chức công bố trên website của Ban Tổ chức Cuộc thi tại địa chỉ </w:t>
      </w:r>
      <w:hyperlink r:id="rId11" w:history="1">
        <w:r w:rsidR="00125D02" w:rsidRPr="00CA3E42">
          <w:rPr>
            <w:rStyle w:val="Hyperlink"/>
            <w:rFonts w:asciiTheme="majorHAnsi" w:hAnsiTheme="majorHAnsi" w:cstheme="majorHAnsi"/>
            <w:color w:val="auto"/>
            <w:sz w:val="28"/>
            <w:szCs w:val="28"/>
            <w:bdr w:val="none" w:sz="0" w:space="0" w:color="auto" w:frame="1"/>
          </w:rPr>
          <w:t>http://chuyendoiso.quangtri.gov.vn</w:t>
        </w:r>
      </w:hyperlink>
      <w:r w:rsidRPr="00CA3E42">
        <w:rPr>
          <w:rStyle w:val="Emphasis"/>
          <w:rFonts w:asciiTheme="majorHAnsi" w:hAnsiTheme="majorHAnsi" w:cstheme="majorHAnsi"/>
          <w:sz w:val="28"/>
          <w:szCs w:val="28"/>
          <w:bdr w:val="none" w:sz="0" w:space="0" w:color="auto" w:frame="1"/>
          <w:shd w:val="clear" w:color="auto" w:fill="FFFFFF"/>
        </w:rPr>
        <w:t>/</w:t>
      </w:r>
    </w:p>
    <w:p w:rsidR="006679D9" w:rsidRPr="00E65FBD"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bdr w:val="none" w:sz="0" w:space="0" w:color="auto" w:frame="1"/>
        </w:rPr>
      </w:pPr>
      <w:r w:rsidRPr="00CA3E42">
        <w:rPr>
          <w:rFonts w:asciiTheme="majorHAnsi" w:hAnsiTheme="majorHAnsi" w:cstheme="majorHAnsi"/>
          <w:sz w:val="28"/>
          <w:szCs w:val="28"/>
          <w:bdr w:val="none" w:sz="0" w:space="0" w:color="auto" w:frame="1"/>
        </w:rPr>
        <w:t xml:space="preserve">- Sau khi kết thúc </w:t>
      </w:r>
      <w:r w:rsidR="00125D02" w:rsidRPr="00CA3E42">
        <w:rPr>
          <w:rFonts w:asciiTheme="majorHAnsi" w:hAnsiTheme="majorHAnsi" w:cstheme="majorHAnsi"/>
          <w:sz w:val="28"/>
          <w:szCs w:val="28"/>
          <w:bdr w:val="none" w:sz="0" w:space="0" w:color="auto" w:frame="1"/>
        </w:rPr>
        <w:t>cuộc thi</w:t>
      </w:r>
      <w:r w:rsidRPr="00CA3E42">
        <w:rPr>
          <w:rFonts w:asciiTheme="majorHAnsi" w:hAnsiTheme="majorHAnsi" w:cstheme="majorHAnsi"/>
          <w:sz w:val="28"/>
          <w:szCs w:val="28"/>
          <w:bdr w:val="none" w:sz="0" w:space="0" w:color="auto" w:frame="1"/>
        </w:rPr>
        <w:t xml:space="preserve">, </w:t>
      </w:r>
      <w:r w:rsidRPr="00E65FBD">
        <w:rPr>
          <w:rFonts w:asciiTheme="majorHAnsi" w:hAnsiTheme="majorHAnsi" w:cstheme="majorHAnsi"/>
          <w:sz w:val="28"/>
          <w:szCs w:val="28"/>
          <w:bdr w:val="none" w:sz="0" w:space="0" w:color="auto" w:frame="1"/>
        </w:rPr>
        <w:t>Ban tổ chức sẽ</w:t>
      </w:r>
      <w:r w:rsidR="006679D9" w:rsidRPr="00E65FBD">
        <w:rPr>
          <w:rFonts w:asciiTheme="majorHAnsi" w:hAnsiTheme="majorHAnsi" w:cstheme="majorHAnsi"/>
          <w:sz w:val="28"/>
          <w:szCs w:val="28"/>
          <w:bdr w:val="none" w:sz="0" w:space="0" w:color="auto" w:frame="1"/>
        </w:rPr>
        <w:t xml:space="preserve"> tổ chức </w:t>
      </w:r>
      <w:r w:rsidR="00FC6437" w:rsidRPr="00E65FBD">
        <w:rPr>
          <w:rFonts w:asciiTheme="majorHAnsi" w:hAnsiTheme="majorHAnsi" w:cstheme="majorHAnsi"/>
          <w:sz w:val="28"/>
          <w:szCs w:val="28"/>
          <w:bdr w:val="none" w:sz="0" w:space="0" w:color="auto" w:frame="1"/>
        </w:rPr>
        <w:t xml:space="preserve">tổng kết </w:t>
      </w:r>
      <w:r w:rsidR="006679D9" w:rsidRPr="00E65FBD">
        <w:rPr>
          <w:rFonts w:asciiTheme="majorHAnsi" w:hAnsiTheme="majorHAnsi" w:cstheme="majorHAnsi"/>
          <w:sz w:val="28"/>
          <w:szCs w:val="28"/>
          <w:bdr w:val="none" w:sz="0" w:space="0" w:color="auto" w:frame="1"/>
        </w:rPr>
        <w:t>trao giải</w:t>
      </w:r>
      <w:r w:rsidR="00E65FBD" w:rsidRPr="00E65FBD">
        <w:rPr>
          <w:rFonts w:asciiTheme="majorHAnsi" w:hAnsiTheme="majorHAnsi" w:cstheme="majorHAnsi"/>
          <w:sz w:val="28"/>
          <w:szCs w:val="28"/>
          <w:bdr w:val="none" w:sz="0" w:space="0" w:color="auto" w:frame="1"/>
        </w:rPr>
        <w:t xml:space="preserve"> </w:t>
      </w:r>
      <w:r w:rsidR="006679D9" w:rsidRPr="00E65FBD">
        <w:rPr>
          <w:rFonts w:asciiTheme="majorHAnsi" w:hAnsiTheme="majorHAnsi" w:cstheme="majorHAnsi"/>
          <w:sz w:val="28"/>
          <w:szCs w:val="28"/>
          <w:bdr w:val="none" w:sz="0" w:space="0" w:color="auto" w:frame="1"/>
        </w:rPr>
        <w:t xml:space="preserve">(có giấy mời </w:t>
      </w:r>
      <w:r w:rsidR="00FC6437" w:rsidRPr="00E65FBD">
        <w:rPr>
          <w:rFonts w:asciiTheme="majorHAnsi" w:hAnsiTheme="majorHAnsi" w:cstheme="majorHAnsi"/>
          <w:sz w:val="28"/>
          <w:szCs w:val="28"/>
          <w:bdr w:val="none" w:sz="0" w:space="0" w:color="auto" w:frame="1"/>
        </w:rPr>
        <w:t xml:space="preserve">gửi </w:t>
      </w:r>
      <w:r w:rsidR="006679D9" w:rsidRPr="00E65FBD">
        <w:rPr>
          <w:rFonts w:asciiTheme="majorHAnsi" w:hAnsiTheme="majorHAnsi" w:cstheme="majorHAnsi"/>
          <w:sz w:val="28"/>
          <w:szCs w:val="28"/>
          <w:bdr w:val="none" w:sz="0" w:space="0" w:color="auto" w:frame="1"/>
        </w:rPr>
        <w:t xml:space="preserve">cho cá nhân và tổ chức đến nhận giải). </w:t>
      </w:r>
      <w:r w:rsidRPr="00E65FBD">
        <w:rPr>
          <w:rFonts w:asciiTheme="majorHAnsi" w:hAnsiTheme="majorHAnsi" w:cstheme="majorHAnsi"/>
          <w:sz w:val="28"/>
          <w:szCs w:val="28"/>
          <w:bdr w:val="none" w:sz="0" w:space="0" w:color="auto" w:frame="1"/>
        </w:rPr>
        <w:t xml:space="preserve"> </w:t>
      </w:r>
    </w:p>
    <w:p w:rsidR="00861157" w:rsidRPr="00CA3E42"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bdr w:val="none" w:sz="0" w:space="0" w:color="auto" w:frame="1"/>
        </w:rPr>
        <w:t>- Tất cả các bài dự thi của người tham gia Cuộc thi đều được hệ thống ghi lại để làm cơ sở đối chiếu, xác minh trong trường hợp cần thiết.</w:t>
      </w:r>
    </w:p>
    <w:p w:rsidR="00861157" w:rsidRPr="00CA3E42"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Style w:val="Strong"/>
          <w:rFonts w:asciiTheme="majorHAnsi" w:hAnsiTheme="majorHAnsi" w:cstheme="majorHAnsi"/>
          <w:sz w:val="28"/>
          <w:szCs w:val="28"/>
          <w:bdr w:val="none" w:sz="0" w:space="0" w:color="auto" w:frame="1"/>
        </w:rPr>
        <w:t>V. TỔ CHỨC THỰC HIỆN</w:t>
      </w:r>
    </w:p>
    <w:p w:rsidR="00861157" w:rsidRPr="00CA3E42"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rPr>
      </w:pPr>
      <w:r w:rsidRPr="00CA3E42">
        <w:rPr>
          <w:rFonts w:asciiTheme="majorHAnsi" w:hAnsiTheme="majorHAnsi" w:cstheme="majorHAnsi"/>
          <w:sz w:val="28"/>
          <w:szCs w:val="28"/>
          <w:bdr w:val="none" w:sz="0" w:space="0" w:color="auto" w:frame="1"/>
        </w:rPr>
        <w:t>Thể lệ này phục vụ cho Cuộc thi</w:t>
      </w:r>
      <w:r w:rsidR="00601EEB" w:rsidRPr="00CA3E42">
        <w:rPr>
          <w:rFonts w:asciiTheme="majorHAnsi" w:hAnsiTheme="majorHAnsi" w:cstheme="majorHAnsi"/>
          <w:sz w:val="28"/>
          <w:szCs w:val="28"/>
          <w:bdr w:val="none" w:sz="0" w:space="0" w:color="auto" w:frame="1"/>
        </w:rPr>
        <w:t xml:space="preserve"> trực tuyến “</w:t>
      </w:r>
      <w:r w:rsidR="00ED7F12" w:rsidRPr="00CA3E42">
        <w:rPr>
          <w:rFonts w:asciiTheme="majorHAnsi" w:hAnsiTheme="majorHAnsi" w:cstheme="majorHAnsi"/>
          <w:sz w:val="28"/>
          <w:szCs w:val="28"/>
          <w:bdr w:val="none" w:sz="0" w:space="0" w:color="auto" w:frame="1"/>
        </w:rPr>
        <w:t xml:space="preserve">Tìm </w:t>
      </w:r>
      <w:r w:rsidRPr="00CA3E42">
        <w:rPr>
          <w:rFonts w:asciiTheme="majorHAnsi" w:hAnsiTheme="majorHAnsi" w:cstheme="majorHAnsi"/>
          <w:sz w:val="28"/>
          <w:szCs w:val="28"/>
          <w:bdr w:val="none" w:sz="0" w:space="0" w:color="auto" w:frame="1"/>
        </w:rPr>
        <w:t xml:space="preserve">hiểu </w:t>
      </w:r>
      <w:r w:rsidR="00601EEB" w:rsidRPr="00CA3E42">
        <w:rPr>
          <w:rFonts w:asciiTheme="majorHAnsi" w:hAnsiTheme="majorHAnsi" w:cstheme="majorHAnsi"/>
          <w:sz w:val="28"/>
          <w:szCs w:val="28"/>
          <w:bdr w:val="none" w:sz="0" w:space="0" w:color="auto" w:frame="1"/>
        </w:rPr>
        <w:t xml:space="preserve">kiến thức </w:t>
      </w:r>
      <w:r w:rsidRPr="00CA3E42">
        <w:rPr>
          <w:rFonts w:asciiTheme="majorHAnsi" w:hAnsiTheme="majorHAnsi" w:cstheme="majorHAnsi"/>
          <w:sz w:val="28"/>
          <w:szCs w:val="28"/>
          <w:bdr w:val="none" w:sz="0" w:space="0" w:color="auto" w:frame="1"/>
        </w:rPr>
        <w:t>về Chuyển đổi số</w:t>
      </w:r>
      <w:r w:rsidR="00601EEB" w:rsidRPr="00CA3E42">
        <w:rPr>
          <w:rFonts w:asciiTheme="majorHAnsi" w:hAnsiTheme="majorHAnsi" w:cstheme="majorHAnsi"/>
          <w:sz w:val="28"/>
          <w:szCs w:val="28"/>
          <w:bdr w:val="none" w:sz="0" w:space="0" w:color="auto" w:frame="1"/>
        </w:rPr>
        <w:t>” trong CBCCVCLĐ thuộc CĐVC tỉnh</w:t>
      </w:r>
      <w:r w:rsidRPr="00CA3E42">
        <w:rPr>
          <w:rFonts w:asciiTheme="majorHAnsi" w:hAnsiTheme="majorHAnsi" w:cstheme="majorHAnsi"/>
          <w:sz w:val="28"/>
          <w:szCs w:val="28"/>
          <w:bdr w:val="none" w:sz="0" w:space="0" w:color="auto" w:frame="1"/>
        </w:rPr>
        <w:t xml:space="preserve"> năm 2023. Ban tổ chức Cuộc thi sẽ căn cứ vào Thể lệ này để tổ chức Cuộc thi. Các cá nhân tham gia Cuộc thi phải tuân theo những quy định trong Thể lệ này. Ban Tổ chức Cuộc thi có thể điều chỉnh, bổ sung thể lệ cho phù hợp với điều kiện thực tế. Mọi thay đổi sẽ được Ban tổ chức cuộc thi cập nhật trên </w:t>
      </w:r>
      <w:r w:rsidR="00125D02" w:rsidRPr="00CA3E42">
        <w:rPr>
          <w:rFonts w:asciiTheme="majorHAnsi" w:hAnsiTheme="majorHAnsi" w:cstheme="majorHAnsi"/>
          <w:sz w:val="28"/>
          <w:szCs w:val="28"/>
          <w:bdr w:val="none" w:sz="0" w:space="0" w:color="auto" w:frame="1"/>
        </w:rPr>
        <w:t xml:space="preserve">chuyên trang Chuyển đổi số của tỉnh tại địa </w:t>
      </w:r>
      <w:r w:rsidRPr="00CA3E42">
        <w:rPr>
          <w:rFonts w:asciiTheme="majorHAnsi" w:hAnsiTheme="majorHAnsi" w:cstheme="majorHAnsi"/>
          <w:sz w:val="28"/>
          <w:szCs w:val="28"/>
          <w:bdr w:val="none" w:sz="0" w:space="0" w:color="auto" w:frame="1"/>
        </w:rPr>
        <w:t>chỉ </w:t>
      </w:r>
      <w:r w:rsidR="00125D02" w:rsidRPr="00CA3E42">
        <w:rPr>
          <w:rStyle w:val="Emphasis"/>
          <w:rFonts w:asciiTheme="majorHAnsi" w:hAnsiTheme="majorHAnsi" w:cstheme="majorHAnsi"/>
          <w:sz w:val="28"/>
          <w:szCs w:val="28"/>
          <w:bdr w:val="none" w:sz="0" w:space="0" w:color="auto" w:frame="1"/>
        </w:rPr>
        <w:t xml:space="preserve"> </w:t>
      </w:r>
      <w:hyperlink r:id="rId12" w:history="1">
        <w:r w:rsidR="00125D02" w:rsidRPr="00CA3E42">
          <w:rPr>
            <w:rStyle w:val="Hyperlink"/>
            <w:rFonts w:asciiTheme="majorHAnsi" w:hAnsiTheme="majorHAnsi" w:cstheme="majorHAnsi"/>
            <w:color w:val="auto"/>
            <w:sz w:val="28"/>
            <w:szCs w:val="28"/>
            <w:bdr w:val="none" w:sz="0" w:space="0" w:color="auto" w:frame="1"/>
          </w:rPr>
          <w:t>http://chuyendoiso.quangtri.gov.vn</w:t>
        </w:r>
      </w:hyperlink>
      <w:r w:rsidRPr="00CA3E42">
        <w:rPr>
          <w:rStyle w:val="Emphasis"/>
          <w:rFonts w:asciiTheme="majorHAnsi" w:hAnsiTheme="majorHAnsi" w:cstheme="majorHAnsi"/>
          <w:sz w:val="28"/>
          <w:szCs w:val="28"/>
          <w:bdr w:val="none" w:sz="0" w:space="0" w:color="auto" w:frame="1"/>
        </w:rPr>
        <w:t>/</w:t>
      </w:r>
    </w:p>
    <w:p w:rsidR="00861157" w:rsidRPr="00CA3E42" w:rsidRDefault="00861157" w:rsidP="00E65FBD">
      <w:pPr>
        <w:pStyle w:val="NormalWeb"/>
        <w:shd w:val="clear" w:color="auto" w:fill="FFFFFF" w:themeFill="background1"/>
        <w:spacing w:before="0" w:beforeAutospacing="0" w:after="0" w:afterAutospacing="0"/>
        <w:ind w:firstLine="720"/>
        <w:jc w:val="both"/>
        <w:rPr>
          <w:rFonts w:asciiTheme="majorHAnsi" w:hAnsiTheme="majorHAnsi" w:cstheme="majorHAnsi"/>
          <w:sz w:val="28"/>
          <w:szCs w:val="28"/>
          <w:bdr w:val="none" w:sz="0" w:space="0" w:color="auto" w:frame="1"/>
        </w:rPr>
      </w:pPr>
      <w:r w:rsidRPr="00CA3E42">
        <w:rPr>
          <w:rFonts w:asciiTheme="majorHAnsi" w:hAnsiTheme="majorHAnsi" w:cstheme="majorHAnsi"/>
          <w:sz w:val="28"/>
          <w:szCs w:val="28"/>
          <w:bdr w:val="none" w:sz="0" w:space="0" w:color="auto" w:frame="1"/>
        </w:rPr>
        <w:t xml:space="preserve">Trên đây là Thể lệ </w:t>
      </w:r>
      <w:r w:rsidR="00601EEB" w:rsidRPr="00CA3E42">
        <w:rPr>
          <w:rFonts w:asciiTheme="majorHAnsi" w:hAnsiTheme="majorHAnsi" w:cstheme="majorHAnsi"/>
          <w:sz w:val="28"/>
          <w:szCs w:val="28"/>
          <w:bdr w:val="none" w:sz="0" w:space="0" w:color="auto" w:frame="1"/>
        </w:rPr>
        <w:t>Cuộc thi trực tuyến “Tìm hiểu kiến thức về Chuyển đổi số” trong CBCCVCLĐ thuộc CĐVC tỉnh năm 2023</w:t>
      </w:r>
      <w:r w:rsidRPr="00CA3E42">
        <w:rPr>
          <w:rFonts w:asciiTheme="majorHAnsi" w:hAnsiTheme="majorHAnsi" w:cstheme="majorHAnsi"/>
          <w:sz w:val="28"/>
          <w:szCs w:val="28"/>
          <w:bdr w:val="none" w:sz="0" w:space="0" w:color="auto" w:frame="1"/>
        </w:rPr>
        <w:t xml:space="preserve">. </w:t>
      </w:r>
    </w:p>
    <w:p w:rsidR="00601EEB" w:rsidRPr="00CA3E42" w:rsidRDefault="00601EEB" w:rsidP="003C5594">
      <w:pPr>
        <w:pStyle w:val="NormalWeb"/>
        <w:shd w:val="clear" w:color="auto" w:fill="FFFFFF" w:themeFill="background1"/>
        <w:spacing w:before="60" w:beforeAutospacing="0" w:after="60" w:afterAutospacing="0" w:line="271" w:lineRule="auto"/>
        <w:ind w:firstLine="720"/>
        <w:jc w:val="both"/>
        <w:rPr>
          <w:rFonts w:ascii="Tahoma" w:hAnsi="Tahoma" w:cs="Tahoma"/>
          <w:sz w:val="21"/>
          <w:szCs w:val="21"/>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87"/>
      </w:tblGrid>
      <w:tr w:rsidR="00CA3E42" w:rsidRPr="00CA3E42" w:rsidTr="00A11F85">
        <w:tc>
          <w:tcPr>
            <w:tcW w:w="4077" w:type="dxa"/>
          </w:tcPr>
          <w:p w:rsidR="00AB61F1" w:rsidRPr="00CA3E42" w:rsidRDefault="00AB61F1" w:rsidP="00A27F90">
            <w:pPr>
              <w:rPr>
                <w:rFonts w:asciiTheme="majorHAnsi" w:hAnsiTheme="majorHAnsi" w:cstheme="majorHAnsi"/>
              </w:rPr>
            </w:pPr>
          </w:p>
        </w:tc>
        <w:tc>
          <w:tcPr>
            <w:tcW w:w="5387" w:type="dxa"/>
          </w:tcPr>
          <w:p w:rsidR="00AB61F1" w:rsidRPr="00E65FBD" w:rsidRDefault="00A11F85" w:rsidP="00A27F90">
            <w:pPr>
              <w:jc w:val="center"/>
              <w:rPr>
                <w:rFonts w:asciiTheme="majorHAnsi" w:hAnsiTheme="majorHAnsi" w:cstheme="majorHAnsi"/>
                <w:b/>
                <w:sz w:val="28"/>
                <w:szCs w:val="28"/>
              </w:rPr>
            </w:pPr>
            <w:r w:rsidRPr="00E65FBD">
              <w:rPr>
                <w:rFonts w:asciiTheme="majorHAnsi" w:hAnsiTheme="majorHAnsi" w:cstheme="majorHAnsi"/>
                <w:b/>
                <w:sz w:val="28"/>
                <w:szCs w:val="28"/>
              </w:rPr>
              <w:t>CHỦ TỊCH CĐVC TỈNH</w:t>
            </w:r>
          </w:p>
          <w:p w:rsidR="00A11F85" w:rsidRPr="00E65FBD" w:rsidRDefault="00A11F85" w:rsidP="00A27F90">
            <w:pPr>
              <w:jc w:val="center"/>
              <w:rPr>
                <w:rFonts w:asciiTheme="majorHAnsi" w:hAnsiTheme="majorHAnsi" w:cstheme="majorHAnsi"/>
                <w:sz w:val="28"/>
                <w:szCs w:val="28"/>
              </w:rPr>
            </w:pPr>
            <w:r w:rsidRPr="00E65FBD">
              <w:rPr>
                <w:rFonts w:asciiTheme="majorHAnsi" w:hAnsiTheme="majorHAnsi" w:cstheme="majorHAnsi"/>
                <w:sz w:val="28"/>
                <w:szCs w:val="28"/>
              </w:rPr>
              <w:t>Kiêm</w:t>
            </w:r>
          </w:p>
          <w:p w:rsidR="00601EEB" w:rsidRPr="00E65FBD" w:rsidRDefault="00601EEB" w:rsidP="00A27F90">
            <w:pPr>
              <w:jc w:val="center"/>
              <w:rPr>
                <w:rFonts w:asciiTheme="majorHAnsi" w:hAnsiTheme="majorHAnsi" w:cstheme="majorHAnsi"/>
                <w:b/>
                <w:sz w:val="28"/>
                <w:szCs w:val="28"/>
              </w:rPr>
            </w:pPr>
            <w:r w:rsidRPr="00E65FBD">
              <w:rPr>
                <w:rFonts w:asciiTheme="majorHAnsi" w:hAnsiTheme="majorHAnsi" w:cstheme="majorHAnsi"/>
                <w:b/>
                <w:sz w:val="28"/>
                <w:szCs w:val="28"/>
              </w:rPr>
              <w:t>TRƯỞNG BAN</w:t>
            </w:r>
            <w:r w:rsidR="00A11F85" w:rsidRPr="00E65FBD">
              <w:rPr>
                <w:rFonts w:asciiTheme="majorHAnsi" w:hAnsiTheme="majorHAnsi" w:cstheme="majorHAnsi"/>
                <w:b/>
                <w:sz w:val="28"/>
                <w:szCs w:val="28"/>
              </w:rPr>
              <w:t xml:space="preserve"> TỔ CHỨC CUỘC THI</w:t>
            </w:r>
          </w:p>
          <w:p w:rsidR="00601EEB" w:rsidRPr="00E65FBD" w:rsidRDefault="00601EEB" w:rsidP="00A27F90">
            <w:pPr>
              <w:jc w:val="center"/>
              <w:rPr>
                <w:rFonts w:asciiTheme="majorHAnsi" w:hAnsiTheme="majorHAnsi" w:cstheme="majorHAnsi"/>
                <w:b/>
                <w:sz w:val="28"/>
                <w:szCs w:val="28"/>
              </w:rPr>
            </w:pPr>
          </w:p>
          <w:p w:rsidR="00601EEB" w:rsidRPr="00E65FBD" w:rsidRDefault="00601EEB" w:rsidP="00A27F90">
            <w:pPr>
              <w:jc w:val="center"/>
              <w:rPr>
                <w:rFonts w:asciiTheme="majorHAnsi" w:hAnsiTheme="majorHAnsi" w:cstheme="majorHAnsi"/>
                <w:b/>
                <w:sz w:val="28"/>
                <w:szCs w:val="28"/>
              </w:rPr>
            </w:pPr>
          </w:p>
          <w:p w:rsidR="00601EEB" w:rsidRPr="00E65FBD" w:rsidRDefault="00601EEB" w:rsidP="00A27F90">
            <w:pPr>
              <w:jc w:val="center"/>
              <w:rPr>
                <w:rFonts w:asciiTheme="majorHAnsi" w:hAnsiTheme="majorHAnsi" w:cstheme="majorHAnsi"/>
                <w:b/>
                <w:sz w:val="28"/>
                <w:szCs w:val="28"/>
              </w:rPr>
            </w:pPr>
          </w:p>
          <w:p w:rsidR="00601EEB" w:rsidRPr="00E65FBD" w:rsidRDefault="00601EEB" w:rsidP="00A27F90">
            <w:pPr>
              <w:jc w:val="center"/>
              <w:rPr>
                <w:rFonts w:asciiTheme="majorHAnsi" w:hAnsiTheme="majorHAnsi" w:cstheme="majorHAnsi"/>
                <w:b/>
                <w:sz w:val="28"/>
                <w:szCs w:val="28"/>
              </w:rPr>
            </w:pPr>
          </w:p>
          <w:p w:rsidR="00601EEB" w:rsidRPr="00E65FBD" w:rsidRDefault="00601EEB" w:rsidP="00A27F90">
            <w:pPr>
              <w:jc w:val="center"/>
              <w:rPr>
                <w:rFonts w:asciiTheme="majorHAnsi" w:hAnsiTheme="majorHAnsi" w:cstheme="majorHAnsi"/>
                <w:b/>
                <w:sz w:val="28"/>
                <w:szCs w:val="28"/>
              </w:rPr>
            </w:pPr>
          </w:p>
          <w:p w:rsidR="00601EEB" w:rsidRPr="00E65FBD" w:rsidRDefault="00601EEB" w:rsidP="00A27F90">
            <w:pPr>
              <w:jc w:val="center"/>
              <w:rPr>
                <w:rFonts w:asciiTheme="majorHAnsi" w:hAnsiTheme="majorHAnsi" w:cstheme="majorHAnsi"/>
                <w:b/>
                <w:sz w:val="28"/>
                <w:szCs w:val="28"/>
              </w:rPr>
            </w:pPr>
          </w:p>
          <w:p w:rsidR="00A11F85" w:rsidRDefault="00A11F85" w:rsidP="00A11F85">
            <w:pPr>
              <w:jc w:val="center"/>
              <w:rPr>
                <w:rFonts w:asciiTheme="majorHAnsi" w:hAnsiTheme="majorHAnsi" w:cstheme="majorHAnsi"/>
                <w:b/>
                <w:sz w:val="28"/>
                <w:szCs w:val="28"/>
                <w:lang w:val="en-US"/>
              </w:rPr>
            </w:pPr>
            <w:r w:rsidRPr="00CA3E42">
              <w:rPr>
                <w:rFonts w:asciiTheme="majorHAnsi" w:hAnsiTheme="majorHAnsi" w:cstheme="majorHAnsi"/>
                <w:b/>
                <w:sz w:val="28"/>
                <w:szCs w:val="28"/>
                <w:lang w:val="en-US"/>
              </w:rPr>
              <w:t>Nguyễn Thị Hoài Lê</w:t>
            </w:r>
          </w:p>
          <w:p w:rsidR="00A11F85" w:rsidRPr="00CA3E42" w:rsidRDefault="00A11F85" w:rsidP="00A11F85">
            <w:pPr>
              <w:jc w:val="center"/>
              <w:rPr>
                <w:rFonts w:asciiTheme="majorHAnsi" w:hAnsiTheme="majorHAnsi" w:cstheme="majorHAnsi"/>
                <w:lang w:val="en-US"/>
              </w:rPr>
            </w:pPr>
          </w:p>
        </w:tc>
      </w:tr>
    </w:tbl>
    <w:p w:rsidR="00A11F85" w:rsidRPr="00DF0C19" w:rsidRDefault="00A11F85" w:rsidP="00A11F85">
      <w:pPr>
        <w:spacing w:line="288" w:lineRule="auto"/>
        <w:jc w:val="center"/>
        <w:rPr>
          <w:rFonts w:ascii="Times New Roman" w:hAnsi="Times New Roman"/>
          <w:b/>
          <w:sz w:val="28"/>
        </w:rPr>
      </w:pPr>
    </w:p>
    <w:p w:rsidR="00A11F85" w:rsidRPr="00DF0C19" w:rsidRDefault="00A11F85" w:rsidP="00A11F85">
      <w:pPr>
        <w:spacing w:line="288" w:lineRule="auto"/>
        <w:jc w:val="center"/>
        <w:rPr>
          <w:rFonts w:ascii="Times New Roman" w:hAnsi="Times New Roman"/>
          <w:b/>
          <w:sz w:val="40"/>
        </w:rPr>
      </w:pPr>
    </w:p>
    <w:p w:rsidR="00A11F85" w:rsidRPr="00A11F85" w:rsidRDefault="00A11F85" w:rsidP="00A11F85">
      <w:pPr>
        <w:shd w:val="clear" w:color="auto" w:fill="FFFFFF" w:themeFill="background1"/>
        <w:rPr>
          <w:lang w:val="en-US"/>
        </w:rPr>
      </w:pPr>
    </w:p>
    <w:sectPr w:rsidR="00A11F85" w:rsidRPr="00A11F85" w:rsidSect="00207667">
      <w:footerReference w:type="default" r:id="rId13"/>
      <w:pgSz w:w="11906" w:h="16838"/>
      <w:pgMar w:top="851" w:right="1134"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0B3" w:rsidRDefault="002B20B3" w:rsidP="00A475E5">
      <w:pPr>
        <w:spacing w:after="0" w:line="240" w:lineRule="auto"/>
      </w:pPr>
      <w:r>
        <w:separator/>
      </w:r>
    </w:p>
  </w:endnote>
  <w:endnote w:type="continuationSeparator" w:id="0">
    <w:p w:rsidR="002B20B3" w:rsidRDefault="002B20B3" w:rsidP="00A47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754733"/>
      <w:docPartObj>
        <w:docPartGallery w:val="Page Numbers (Bottom of Page)"/>
        <w:docPartUnique/>
      </w:docPartObj>
    </w:sdtPr>
    <w:sdtEndPr>
      <w:rPr>
        <w:noProof/>
      </w:rPr>
    </w:sdtEndPr>
    <w:sdtContent>
      <w:p w:rsidR="00A475E5" w:rsidRDefault="00A475E5">
        <w:pPr>
          <w:pStyle w:val="Footer"/>
          <w:jc w:val="center"/>
        </w:pPr>
        <w:r>
          <w:fldChar w:fldCharType="begin"/>
        </w:r>
        <w:r>
          <w:instrText xml:space="preserve"> PAGE   \* MERGEFORMAT </w:instrText>
        </w:r>
        <w:r>
          <w:fldChar w:fldCharType="separate"/>
        </w:r>
        <w:r w:rsidR="002B20B3">
          <w:rPr>
            <w:noProof/>
          </w:rPr>
          <w:t>1</w:t>
        </w:r>
        <w:r>
          <w:rPr>
            <w:noProof/>
          </w:rPr>
          <w:fldChar w:fldCharType="end"/>
        </w:r>
      </w:p>
    </w:sdtContent>
  </w:sdt>
  <w:p w:rsidR="00A475E5" w:rsidRDefault="00A47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0B3" w:rsidRDefault="002B20B3" w:rsidP="00A475E5">
      <w:pPr>
        <w:spacing w:after="0" w:line="240" w:lineRule="auto"/>
      </w:pPr>
      <w:r>
        <w:separator/>
      </w:r>
    </w:p>
  </w:footnote>
  <w:footnote w:type="continuationSeparator" w:id="0">
    <w:p w:rsidR="002B20B3" w:rsidRDefault="002B20B3" w:rsidP="00A47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164F9"/>
    <w:multiLevelType w:val="hybridMultilevel"/>
    <w:tmpl w:val="8E0AB4F0"/>
    <w:lvl w:ilvl="0" w:tplc="9D4CD9A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57"/>
    <w:rsid w:val="00080A89"/>
    <w:rsid w:val="00087A77"/>
    <w:rsid w:val="001126BA"/>
    <w:rsid w:val="001164B8"/>
    <w:rsid w:val="00125D02"/>
    <w:rsid w:val="001351C0"/>
    <w:rsid w:val="001E3F1E"/>
    <w:rsid w:val="001E4823"/>
    <w:rsid w:val="0020115E"/>
    <w:rsid w:val="00207667"/>
    <w:rsid w:val="00213D2D"/>
    <w:rsid w:val="0024094B"/>
    <w:rsid w:val="002552D1"/>
    <w:rsid w:val="00283509"/>
    <w:rsid w:val="002A0C82"/>
    <w:rsid w:val="002B20B3"/>
    <w:rsid w:val="002C0D53"/>
    <w:rsid w:val="002C3AD7"/>
    <w:rsid w:val="002E64D2"/>
    <w:rsid w:val="002F0D93"/>
    <w:rsid w:val="002F44C2"/>
    <w:rsid w:val="00354CE9"/>
    <w:rsid w:val="0037013B"/>
    <w:rsid w:val="00370565"/>
    <w:rsid w:val="003A6C54"/>
    <w:rsid w:val="003C5594"/>
    <w:rsid w:val="003E17FB"/>
    <w:rsid w:val="0043767D"/>
    <w:rsid w:val="00471FD6"/>
    <w:rsid w:val="004E264A"/>
    <w:rsid w:val="004E2A05"/>
    <w:rsid w:val="004E3ABE"/>
    <w:rsid w:val="004F54AA"/>
    <w:rsid w:val="0051608D"/>
    <w:rsid w:val="005449CD"/>
    <w:rsid w:val="005643C2"/>
    <w:rsid w:val="00596E22"/>
    <w:rsid w:val="005B2918"/>
    <w:rsid w:val="005D731A"/>
    <w:rsid w:val="005E7E9F"/>
    <w:rsid w:val="00601EEB"/>
    <w:rsid w:val="006152E7"/>
    <w:rsid w:val="0063401B"/>
    <w:rsid w:val="006679D9"/>
    <w:rsid w:val="00694F01"/>
    <w:rsid w:val="006D554B"/>
    <w:rsid w:val="006F266D"/>
    <w:rsid w:val="007220F6"/>
    <w:rsid w:val="00774D79"/>
    <w:rsid w:val="00803284"/>
    <w:rsid w:val="00861157"/>
    <w:rsid w:val="00864A31"/>
    <w:rsid w:val="00923ACD"/>
    <w:rsid w:val="0092735B"/>
    <w:rsid w:val="0095036F"/>
    <w:rsid w:val="009646F0"/>
    <w:rsid w:val="009C4708"/>
    <w:rsid w:val="009D3F9F"/>
    <w:rsid w:val="009E49CB"/>
    <w:rsid w:val="009F37D0"/>
    <w:rsid w:val="00A050FB"/>
    <w:rsid w:val="00A11F85"/>
    <w:rsid w:val="00A30E10"/>
    <w:rsid w:val="00A475E5"/>
    <w:rsid w:val="00A95B3D"/>
    <w:rsid w:val="00AB61F1"/>
    <w:rsid w:val="00AC4254"/>
    <w:rsid w:val="00AC4411"/>
    <w:rsid w:val="00B10BC0"/>
    <w:rsid w:val="00B372B8"/>
    <w:rsid w:val="00B76E18"/>
    <w:rsid w:val="00C04938"/>
    <w:rsid w:val="00CA3E42"/>
    <w:rsid w:val="00D0633E"/>
    <w:rsid w:val="00D36A21"/>
    <w:rsid w:val="00D548B9"/>
    <w:rsid w:val="00D878CB"/>
    <w:rsid w:val="00DF31DC"/>
    <w:rsid w:val="00E17BA4"/>
    <w:rsid w:val="00E65FBD"/>
    <w:rsid w:val="00EC2E95"/>
    <w:rsid w:val="00ED7F12"/>
    <w:rsid w:val="00F22655"/>
    <w:rsid w:val="00F975B8"/>
    <w:rsid w:val="00FA097A"/>
    <w:rsid w:val="00FB39AB"/>
    <w:rsid w:val="00FC6437"/>
    <w:rsid w:val="00FF7C8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15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61157"/>
    <w:rPr>
      <w:b/>
      <w:bCs/>
    </w:rPr>
  </w:style>
  <w:style w:type="character" w:styleId="Emphasis">
    <w:name w:val="Emphasis"/>
    <w:basedOn w:val="DefaultParagraphFont"/>
    <w:uiPriority w:val="20"/>
    <w:qFormat/>
    <w:rsid w:val="00861157"/>
    <w:rPr>
      <w:i/>
      <w:iCs/>
    </w:rPr>
  </w:style>
  <w:style w:type="character" w:styleId="Hyperlink">
    <w:name w:val="Hyperlink"/>
    <w:basedOn w:val="DefaultParagraphFont"/>
    <w:uiPriority w:val="99"/>
    <w:unhideWhenUsed/>
    <w:rsid w:val="00861157"/>
    <w:rPr>
      <w:color w:val="0000FF"/>
      <w:u w:val="single"/>
    </w:rPr>
  </w:style>
  <w:style w:type="paragraph" w:styleId="Title">
    <w:name w:val="Title"/>
    <w:basedOn w:val="Normal"/>
    <w:link w:val="TitleChar"/>
    <w:qFormat/>
    <w:rsid w:val="00ED7F12"/>
    <w:pPr>
      <w:spacing w:after="0" w:line="240" w:lineRule="auto"/>
      <w:jc w:val="center"/>
    </w:pPr>
    <w:rPr>
      <w:rFonts w:ascii="Times New Roman" w:eastAsia="Times New Roman" w:hAnsi="Times New Roman" w:cs="Times New Roman"/>
      <w:b/>
      <w:bCs/>
      <w:sz w:val="26"/>
      <w:szCs w:val="24"/>
      <w:lang w:val="en-US"/>
    </w:rPr>
  </w:style>
  <w:style w:type="character" w:customStyle="1" w:styleId="TitleChar">
    <w:name w:val="Title Char"/>
    <w:basedOn w:val="DefaultParagraphFont"/>
    <w:link w:val="Title"/>
    <w:rsid w:val="00ED7F12"/>
    <w:rPr>
      <w:rFonts w:ascii="Times New Roman" w:eastAsia="Times New Roman" w:hAnsi="Times New Roman" w:cs="Times New Roman"/>
      <w:b/>
      <w:bCs/>
      <w:sz w:val="26"/>
      <w:szCs w:val="24"/>
      <w:lang w:val="en-US"/>
    </w:rPr>
  </w:style>
  <w:style w:type="table" w:styleId="TableGrid">
    <w:name w:val="Table Grid"/>
    <w:basedOn w:val="TableNormal"/>
    <w:uiPriority w:val="59"/>
    <w:rsid w:val="00AB6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C4254"/>
    <w:rPr>
      <w:color w:val="800080" w:themeColor="followedHyperlink"/>
      <w:u w:val="single"/>
    </w:rPr>
  </w:style>
  <w:style w:type="paragraph" w:styleId="Header">
    <w:name w:val="header"/>
    <w:basedOn w:val="Normal"/>
    <w:link w:val="HeaderChar"/>
    <w:uiPriority w:val="99"/>
    <w:unhideWhenUsed/>
    <w:rsid w:val="00A47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5E5"/>
  </w:style>
  <w:style w:type="paragraph" w:styleId="Footer">
    <w:name w:val="footer"/>
    <w:basedOn w:val="Normal"/>
    <w:link w:val="FooterChar"/>
    <w:uiPriority w:val="99"/>
    <w:unhideWhenUsed/>
    <w:rsid w:val="00A47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5E5"/>
  </w:style>
  <w:style w:type="paragraph" w:styleId="BalloonText">
    <w:name w:val="Balloon Text"/>
    <w:basedOn w:val="Normal"/>
    <w:link w:val="BalloonTextChar"/>
    <w:uiPriority w:val="99"/>
    <w:semiHidden/>
    <w:unhideWhenUsed/>
    <w:rsid w:val="00D36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15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61157"/>
    <w:rPr>
      <w:b/>
      <w:bCs/>
    </w:rPr>
  </w:style>
  <w:style w:type="character" w:styleId="Emphasis">
    <w:name w:val="Emphasis"/>
    <w:basedOn w:val="DefaultParagraphFont"/>
    <w:uiPriority w:val="20"/>
    <w:qFormat/>
    <w:rsid w:val="00861157"/>
    <w:rPr>
      <w:i/>
      <w:iCs/>
    </w:rPr>
  </w:style>
  <w:style w:type="character" w:styleId="Hyperlink">
    <w:name w:val="Hyperlink"/>
    <w:basedOn w:val="DefaultParagraphFont"/>
    <w:uiPriority w:val="99"/>
    <w:unhideWhenUsed/>
    <w:rsid w:val="00861157"/>
    <w:rPr>
      <w:color w:val="0000FF"/>
      <w:u w:val="single"/>
    </w:rPr>
  </w:style>
  <w:style w:type="paragraph" w:styleId="Title">
    <w:name w:val="Title"/>
    <w:basedOn w:val="Normal"/>
    <w:link w:val="TitleChar"/>
    <w:qFormat/>
    <w:rsid w:val="00ED7F12"/>
    <w:pPr>
      <w:spacing w:after="0" w:line="240" w:lineRule="auto"/>
      <w:jc w:val="center"/>
    </w:pPr>
    <w:rPr>
      <w:rFonts w:ascii="Times New Roman" w:eastAsia="Times New Roman" w:hAnsi="Times New Roman" w:cs="Times New Roman"/>
      <w:b/>
      <w:bCs/>
      <w:sz w:val="26"/>
      <w:szCs w:val="24"/>
      <w:lang w:val="en-US"/>
    </w:rPr>
  </w:style>
  <w:style w:type="character" w:customStyle="1" w:styleId="TitleChar">
    <w:name w:val="Title Char"/>
    <w:basedOn w:val="DefaultParagraphFont"/>
    <w:link w:val="Title"/>
    <w:rsid w:val="00ED7F12"/>
    <w:rPr>
      <w:rFonts w:ascii="Times New Roman" w:eastAsia="Times New Roman" w:hAnsi="Times New Roman" w:cs="Times New Roman"/>
      <w:b/>
      <w:bCs/>
      <w:sz w:val="26"/>
      <w:szCs w:val="24"/>
      <w:lang w:val="en-US"/>
    </w:rPr>
  </w:style>
  <w:style w:type="table" w:styleId="TableGrid">
    <w:name w:val="Table Grid"/>
    <w:basedOn w:val="TableNormal"/>
    <w:uiPriority w:val="59"/>
    <w:rsid w:val="00AB6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C4254"/>
    <w:rPr>
      <w:color w:val="800080" w:themeColor="followedHyperlink"/>
      <w:u w:val="single"/>
    </w:rPr>
  </w:style>
  <w:style w:type="paragraph" w:styleId="Header">
    <w:name w:val="header"/>
    <w:basedOn w:val="Normal"/>
    <w:link w:val="HeaderChar"/>
    <w:uiPriority w:val="99"/>
    <w:unhideWhenUsed/>
    <w:rsid w:val="00A47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5E5"/>
  </w:style>
  <w:style w:type="paragraph" w:styleId="Footer">
    <w:name w:val="footer"/>
    <w:basedOn w:val="Normal"/>
    <w:link w:val="FooterChar"/>
    <w:uiPriority w:val="99"/>
    <w:unhideWhenUsed/>
    <w:rsid w:val="00A47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5E5"/>
  </w:style>
  <w:style w:type="paragraph" w:styleId="BalloonText">
    <w:name w:val="Balloon Text"/>
    <w:basedOn w:val="Normal"/>
    <w:link w:val="BalloonTextChar"/>
    <w:uiPriority w:val="99"/>
    <w:semiHidden/>
    <w:unhideWhenUsed/>
    <w:rsid w:val="00D36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3688">
      <w:bodyDiv w:val="1"/>
      <w:marLeft w:val="0"/>
      <w:marRight w:val="0"/>
      <w:marTop w:val="0"/>
      <w:marBottom w:val="0"/>
      <w:divBdr>
        <w:top w:val="none" w:sz="0" w:space="0" w:color="auto"/>
        <w:left w:val="none" w:sz="0" w:space="0" w:color="auto"/>
        <w:bottom w:val="none" w:sz="0" w:space="0" w:color="auto"/>
        <w:right w:val="none" w:sz="0" w:space="0" w:color="auto"/>
      </w:divBdr>
    </w:div>
    <w:div w:id="196550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huyendoiso.quangtri.gov.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uyendoiso.quangtri.gov.v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hoithi.chuyendoiso.quangtri.gov.vn" TargetMode="External"/><Relationship Id="rId4" Type="http://schemas.microsoft.com/office/2007/relationships/stylesWithEffects" Target="stylesWithEffects.xml"/><Relationship Id="rId9" Type="http://schemas.openxmlformats.org/officeDocument/2006/relationships/hyperlink" Target="http://chuyendoiso.quangtri.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6C83F-627C-49BA-BB31-FC23B978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6</cp:revision>
  <cp:lastPrinted>2023-05-29T01:48:00Z</cp:lastPrinted>
  <dcterms:created xsi:type="dcterms:W3CDTF">2023-05-29T01:37:00Z</dcterms:created>
  <dcterms:modified xsi:type="dcterms:W3CDTF">2023-05-29T01:57:00Z</dcterms:modified>
</cp:coreProperties>
</file>