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3" w:type="dxa"/>
        <w:jc w:val="center"/>
        <w:tblLook w:val="0000" w:firstRow="0" w:lastRow="0" w:firstColumn="0" w:lastColumn="0" w:noHBand="0" w:noVBand="0"/>
      </w:tblPr>
      <w:tblGrid>
        <w:gridCol w:w="5290"/>
        <w:gridCol w:w="5303"/>
      </w:tblGrid>
      <w:tr w:rsidR="00EF33E3" w:rsidRPr="00EF33E3" w:rsidTr="0010276B">
        <w:trPr>
          <w:trHeight w:val="1418"/>
          <w:jc w:val="center"/>
        </w:trPr>
        <w:tc>
          <w:tcPr>
            <w:tcW w:w="5290" w:type="dxa"/>
          </w:tcPr>
          <w:p w:rsidR="00ED7F12" w:rsidRPr="0011364D" w:rsidRDefault="007051FC" w:rsidP="00A858AD">
            <w:pPr>
              <w:pStyle w:val="Title"/>
              <w:shd w:val="clear" w:color="auto" w:fill="FFFFFF" w:themeFill="background1"/>
              <w:rPr>
                <w:bCs w:val="0"/>
                <w:iCs/>
                <w:sz w:val="24"/>
              </w:rPr>
            </w:pPr>
            <w:r>
              <w:rPr>
                <w:bCs w:val="0"/>
                <w:iCs/>
                <w:sz w:val="24"/>
              </w:rPr>
              <w:t>CÔNG ĐOÀN VIÊN CHỨC</w:t>
            </w:r>
            <w:r w:rsidR="00711CD9" w:rsidRPr="0010276B">
              <w:rPr>
                <w:bCs w:val="0"/>
                <w:iCs/>
                <w:sz w:val="24"/>
              </w:rPr>
              <w:t xml:space="preserve"> </w:t>
            </w:r>
            <w:r w:rsidR="002A5B6C" w:rsidRPr="0010276B">
              <w:rPr>
                <w:bCs w:val="0"/>
                <w:iCs/>
                <w:sz w:val="24"/>
              </w:rPr>
              <w:t xml:space="preserve">- SỞ </w:t>
            </w:r>
            <w:r>
              <w:rPr>
                <w:bCs w:val="0"/>
                <w:iCs/>
                <w:sz w:val="24"/>
              </w:rPr>
              <w:t xml:space="preserve">THÔNG TIN VÀ TRUYỀN THÔNG </w:t>
            </w:r>
            <w:r w:rsidR="002A5B6C" w:rsidRPr="0011364D">
              <w:rPr>
                <w:bCs w:val="0"/>
                <w:iCs/>
                <w:sz w:val="24"/>
              </w:rPr>
              <w:t>TỈNH QUẢNG TRỊ</w:t>
            </w:r>
          </w:p>
          <w:p w:rsidR="00E1686B" w:rsidRDefault="00421F03" w:rsidP="00A858AD">
            <w:pPr>
              <w:pStyle w:val="Title"/>
              <w:shd w:val="clear" w:color="auto" w:fill="FFFFFF" w:themeFill="background1"/>
              <w:rPr>
                <w:b w:val="0"/>
                <w:bCs w:val="0"/>
                <w:iCs/>
                <w:noProof/>
                <w:sz w:val="24"/>
                <w:lang w:eastAsia="vi-VN"/>
              </w:rPr>
            </w:pPr>
            <w:r w:rsidRPr="0011364D">
              <w:rPr>
                <w:bCs w:val="0"/>
                <w:iCs/>
                <w:noProof/>
                <w:sz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mc:AlternateContent>
                <mc:Choice Requires="wps">
                  <w:drawing>
                    <wp:anchor distT="0" distB="0" distL="114300" distR="114300" simplePos="0" relativeHeight="251659264" behindDoc="0" locked="0" layoutInCell="1" allowOverlap="1" wp14:anchorId="54671D6C" wp14:editId="12E0A914">
                      <wp:simplePos x="0" y="0"/>
                      <wp:positionH relativeFrom="column">
                        <wp:posOffset>216535</wp:posOffset>
                      </wp:positionH>
                      <wp:positionV relativeFrom="paragraph">
                        <wp:posOffset>20955</wp:posOffset>
                      </wp:positionV>
                      <wp:extent cx="2755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75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351A4C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1.65pt" to="23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" strokecolor="#4579b8 [3044]"/>
                  </w:pict>
                </mc:Fallback>
              </mc:AlternateContent>
            </w:r>
          </w:p>
          <w:p w:rsidR="002A5B6C" w:rsidRPr="0010276B" w:rsidRDefault="005F6907" w:rsidP="00A858AD">
            <w:pPr>
              <w:pStyle w:val="Title"/>
              <w:shd w:val="clear" w:color="auto" w:fill="FFFFFF" w:themeFill="background1"/>
              <w:rPr>
                <w:b w:val="0"/>
                <w:bCs w:val="0"/>
                <w:iCs/>
                <w:noProof/>
                <w:sz w:val="24"/>
                <w:lang w:eastAsia="vi-VN"/>
              </w:rPr>
            </w:pPr>
            <w:r w:rsidRPr="0010276B">
              <w:rPr>
                <w:b w:val="0"/>
                <w:bCs w:val="0"/>
                <w:iCs/>
                <w:noProof/>
                <w:sz w:val="24"/>
                <w:lang w:eastAsia="vi-VN"/>
              </w:rPr>
              <w:t>Số:  03</w:t>
            </w:r>
            <w:r w:rsidR="00CD1239" w:rsidRPr="0010276B">
              <w:rPr>
                <w:b w:val="0"/>
                <w:bCs w:val="0"/>
                <w:iCs/>
                <w:noProof/>
                <w:sz w:val="24"/>
                <w:lang w:eastAsia="vi-VN"/>
              </w:rPr>
              <w:t xml:space="preserve"> /KHPH</w:t>
            </w:r>
            <w:r w:rsidR="003C2CA2" w:rsidRPr="0010276B">
              <w:rPr>
                <w:b w:val="0"/>
                <w:bCs w:val="0"/>
                <w:iCs/>
                <w:noProof/>
                <w:sz w:val="24"/>
                <w:lang w:eastAsia="vi-VN"/>
              </w:rPr>
              <w:t>-CĐVC-TTTT</w:t>
            </w:r>
          </w:p>
          <w:p w:rsidR="0037013B" w:rsidRPr="0010276B" w:rsidRDefault="0037013B" w:rsidP="00A858AD">
            <w:pPr>
              <w:pStyle w:val="Title"/>
              <w:shd w:val="clear" w:color="auto" w:fill="FFFFFF" w:themeFill="background1"/>
              <w:rPr>
                <w:b w:val="0"/>
                <w:bCs w:val="0"/>
                <w:iCs/>
                <w:sz w:val="24"/>
              </w:rPr>
            </w:pPr>
          </w:p>
          <w:p w:rsidR="00856B48" w:rsidRPr="0010276B" w:rsidRDefault="00856B48" w:rsidP="00A858AD">
            <w:pPr>
              <w:pStyle w:val="Title"/>
              <w:shd w:val="clear" w:color="auto" w:fill="FFFFFF" w:themeFill="background1"/>
              <w:rPr>
                <w:b w:val="0"/>
                <w:bCs w:val="0"/>
                <w:iCs/>
                <w:sz w:val="24"/>
              </w:rPr>
            </w:pPr>
          </w:p>
        </w:tc>
        <w:tc>
          <w:tcPr>
            <w:tcW w:w="5303" w:type="dxa"/>
          </w:tcPr>
          <w:p w:rsidR="00ED7F12" w:rsidRPr="0010276B" w:rsidRDefault="00ED7F12" w:rsidP="00A858AD">
            <w:pPr>
              <w:pStyle w:val="Title"/>
              <w:shd w:val="clear" w:color="auto" w:fill="FFFFFF" w:themeFill="background1"/>
              <w:jc w:val="left"/>
              <w:rPr>
                <w:bCs w:val="0"/>
                <w:iCs/>
                <w:sz w:val="24"/>
                <w:lang w:val="de-DE"/>
              </w:rPr>
            </w:pPr>
            <w:r w:rsidRPr="0010276B">
              <w:rPr>
                <w:bCs w:val="0"/>
                <w:iCs/>
                <w:sz w:val="24"/>
                <w:lang w:val="de-DE"/>
              </w:rPr>
              <w:t>CỘNG HÒA XÃ HỘI CHỦ NG</w:t>
            </w:r>
            <w:r w:rsidR="00CD1239" w:rsidRPr="0010276B">
              <w:rPr>
                <w:bCs w:val="0"/>
                <w:iCs/>
                <w:sz w:val="24"/>
                <w:lang w:val="de-DE"/>
              </w:rPr>
              <w:t>H</w:t>
            </w:r>
            <w:r w:rsidRPr="0010276B">
              <w:rPr>
                <w:bCs w:val="0"/>
                <w:iCs/>
                <w:sz w:val="24"/>
                <w:lang w:val="de-DE"/>
              </w:rPr>
              <w:t>ĨA VIỆT NAM</w:t>
            </w:r>
          </w:p>
          <w:p w:rsidR="00ED7F12" w:rsidRPr="0010276B" w:rsidRDefault="00A45BAC" w:rsidP="00A45BAC">
            <w:pPr>
              <w:pStyle w:val="Title"/>
              <w:shd w:val="clear" w:color="auto" w:fill="FFFFFF" w:themeFill="background1"/>
              <w:jc w:val="left"/>
              <w:rPr>
                <w:bCs w:val="0"/>
                <w:iCs/>
                <w:sz w:val="24"/>
                <w:lang w:val="de-DE"/>
              </w:rPr>
            </w:pPr>
            <w:r w:rsidRPr="0010276B">
              <w:rPr>
                <w:bCs w:val="0"/>
                <w:iCs/>
                <w:sz w:val="24"/>
                <w:lang w:val="de-DE"/>
              </w:rPr>
              <w:t xml:space="preserve">               </w:t>
            </w:r>
            <w:r w:rsidR="00ED7F12" w:rsidRPr="0010276B">
              <w:rPr>
                <w:bCs w:val="0"/>
                <w:iCs/>
                <w:sz w:val="24"/>
                <w:lang w:val="de-DE"/>
              </w:rPr>
              <w:t>Độc lập</w:t>
            </w:r>
            <w:r w:rsidR="009708E5" w:rsidRPr="0010276B">
              <w:rPr>
                <w:bCs w:val="0"/>
                <w:iCs/>
                <w:sz w:val="24"/>
                <w:lang w:val="de-DE"/>
              </w:rPr>
              <w:t xml:space="preserve"> </w:t>
            </w:r>
            <w:r w:rsidR="00ED7F12" w:rsidRPr="0010276B">
              <w:rPr>
                <w:bCs w:val="0"/>
                <w:iCs/>
                <w:sz w:val="24"/>
                <w:lang w:val="de-DE"/>
              </w:rPr>
              <w:t>-Tự do</w:t>
            </w:r>
            <w:r w:rsidR="009708E5" w:rsidRPr="0010276B">
              <w:rPr>
                <w:bCs w:val="0"/>
                <w:iCs/>
                <w:sz w:val="24"/>
                <w:lang w:val="de-DE"/>
              </w:rPr>
              <w:t xml:space="preserve"> </w:t>
            </w:r>
            <w:r w:rsidR="00ED7F12" w:rsidRPr="0010276B">
              <w:rPr>
                <w:bCs w:val="0"/>
                <w:iCs/>
                <w:sz w:val="24"/>
                <w:lang w:val="de-DE"/>
              </w:rPr>
              <w:t>- Hạnh phúc</w:t>
            </w:r>
          </w:p>
          <w:p w:rsidR="00ED7F12" w:rsidRPr="0010276B" w:rsidRDefault="00ED7F12" w:rsidP="00A858AD">
            <w:pPr>
              <w:pStyle w:val="Title"/>
              <w:shd w:val="clear" w:color="auto" w:fill="FFFFFF" w:themeFill="background1"/>
              <w:rPr>
                <w:bCs w:val="0"/>
                <w:iCs/>
                <w:sz w:val="24"/>
                <w:lang w:val="de-DE"/>
              </w:rPr>
            </w:pPr>
            <w:r w:rsidRPr="0010276B">
              <w:rPr>
                <w:bCs w:val="0"/>
                <w:iCs/>
                <w:noProof/>
                <w:sz w:val="24"/>
              </w:rPr>
              <mc:AlternateContent>
                <mc:Choice Requires="wps">
                  <w:drawing>
                    <wp:anchor distT="0" distB="0" distL="114300" distR="114300" simplePos="0" relativeHeight="251658240" behindDoc="0" locked="0" layoutInCell="1" allowOverlap="1" wp14:anchorId="1DC1E774" wp14:editId="32D8FFA5">
                      <wp:simplePos x="0" y="0"/>
                      <wp:positionH relativeFrom="column">
                        <wp:posOffset>662305</wp:posOffset>
                      </wp:positionH>
                      <wp:positionV relativeFrom="paragraph">
                        <wp:posOffset>21590</wp:posOffset>
                      </wp:positionV>
                      <wp:extent cx="1676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4C2476" id="_x0000_t32" coordsize="21600,21600" o:spt="32" o:oned="t" path="m,l21600,21600e" filled="f">
                      <v:path arrowok="t" fillok="f" o:connecttype="none"/>
                      <o:lock v:ext="edit" shapetype="t"/>
                    </v:shapetype>
                    <v:shape id="Straight Arrow Connector 1" o:spid="_x0000_s1026" type="#_x0000_t32" style="position:absolute;margin-left:52.15pt;margin-top:1.7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"/>
                  </w:pict>
                </mc:Fallback>
              </mc:AlternateContent>
            </w:r>
          </w:p>
          <w:p w:rsidR="00ED7F12" w:rsidRPr="00E1686B" w:rsidRDefault="0010276B" w:rsidP="0010276B">
            <w:pPr>
              <w:pStyle w:val="Title"/>
              <w:shd w:val="clear" w:color="auto" w:fill="FFFFFF" w:themeFill="background1"/>
              <w:jc w:val="left"/>
              <w:rPr>
                <w:b w:val="0"/>
                <w:bCs w:val="0"/>
                <w:i/>
                <w:iCs/>
                <w:lang w:val="de-DE"/>
              </w:rPr>
            </w:pPr>
            <w:r w:rsidRPr="00E1686B">
              <w:rPr>
                <w:b w:val="0"/>
                <w:bCs w:val="0"/>
                <w:i/>
                <w:iCs/>
                <w:lang w:val="de-DE"/>
              </w:rPr>
              <w:t xml:space="preserve">          Q</w:t>
            </w:r>
            <w:r w:rsidR="004A7FA2" w:rsidRPr="00E1686B">
              <w:rPr>
                <w:b w:val="0"/>
                <w:bCs w:val="0"/>
                <w:i/>
                <w:iCs/>
                <w:lang w:val="de-DE"/>
              </w:rPr>
              <w:t>uảng Trị, ngày 3</w:t>
            </w:r>
            <w:r w:rsidR="005F6907" w:rsidRPr="00E1686B">
              <w:rPr>
                <w:b w:val="0"/>
                <w:bCs w:val="0"/>
                <w:i/>
                <w:iCs/>
                <w:lang w:val="de-DE"/>
              </w:rPr>
              <w:t>0</w:t>
            </w:r>
            <w:r w:rsidR="00ED7F12" w:rsidRPr="00E1686B">
              <w:rPr>
                <w:b w:val="0"/>
                <w:bCs w:val="0"/>
                <w:i/>
                <w:iCs/>
                <w:lang w:val="de-DE"/>
              </w:rPr>
              <w:t xml:space="preserve"> tháng </w:t>
            </w:r>
            <w:r w:rsidR="002A5B6C" w:rsidRPr="00E1686B">
              <w:rPr>
                <w:b w:val="0"/>
                <w:bCs w:val="0"/>
                <w:i/>
                <w:iCs/>
                <w:lang w:val="de-DE"/>
              </w:rPr>
              <w:t>5</w:t>
            </w:r>
            <w:r w:rsidR="00ED7F12" w:rsidRPr="00E1686B">
              <w:rPr>
                <w:b w:val="0"/>
                <w:bCs w:val="0"/>
                <w:i/>
                <w:iCs/>
                <w:lang w:val="de-DE"/>
              </w:rPr>
              <w:t xml:space="preserve"> năm 2023</w:t>
            </w:r>
          </w:p>
          <w:p w:rsidR="00ED7F12" w:rsidRPr="0010276B" w:rsidRDefault="00ED7F12" w:rsidP="00A858AD">
            <w:pPr>
              <w:pStyle w:val="Title"/>
              <w:shd w:val="clear" w:color="auto" w:fill="FFFFFF" w:themeFill="background1"/>
              <w:rPr>
                <w:b w:val="0"/>
                <w:bCs w:val="0"/>
                <w:iCs/>
                <w:sz w:val="24"/>
                <w:lang w:val="de-DE"/>
              </w:rPr>
            </w:pPr>
          </w:p>
        </w:tc>
      </w:tr>
    </w:tbl>
    <w:p w:rsidR="00A858AD" w:rsidRPr="00E1686B" w:rsidRDefault="00A858AD" w:rsidP="00A45BAC">
      <w:pPr>
        <w:pStyle w:val="NormalWeb"/>
        <w:shd w:val="clear" w:color="auto" w:fill="FFFFFF" w:themeFill="background1"/>
        <w:spacing w:before="0" w:beforeAutospacing="0" w:after="0" w:afterAutospacing="0"/>
        <w:jc w:val="center"/>
        <w:rPr>
          <w:rFonts w:asciiTheme="majorHAnsi" w:hAnsiTheme="majorHAnsi" w:cstheme="majorHAnsi"/>
          <w:sz w:val="28"/>
          <w:szCs w:val="28"/>
        </w:rPr>
      </w:pPr>
      <w:r w:rsidRPr="00EF33E3">
        <w:rPr>
          <w:rStyle w:val="Strong"/>
          <w:rFonts w:asciiTheme="majorHAnsi" w:hAnsiTheme="majorHAnsi" w:cstheme="majorHAnsi"/>
          <w:sz w:val="28"/>
          <w:szCs w:val="28"/>
          <w:bdr w:val="none" w:sz="0" w:space="0" w:color="auto" w:frame="1"/>
        </w:rPr>
        <w:t>KẾ HOẠCH</w:t>
      </w:r>
      <w:r w:rsidR="00E90412" w:rsidRPr="00E90412">
        <w:rPr>
          <w:rStyle w:val="Strong"/>
          <w:rFonts w:asciiTheme="majorHAnsi" w:hAnsiTheme="majorHAnsi" w:cstheme="majorHAnsi"/>
          <w:sz w:val="28"/>
          <w:szCs w:val="28"/>
          <w:bdr w:val="none" w:sz="0" w:space="0" w:color="auto" w:frame="1"/>
        </w:rPr>
        <w:t xml:space="preserve"> </w:t>
      </w:r>
      <w:r w:rsidR="0011364D" w:rsidRPr="00E1686B">
        <w:rPr>
          <w:rStyle w:val="Strong"/>
          <w:rFonts w:asciiTheme="majorHAnsi" w:hAnsiTheme="majorHAnsi" w:cstheme="majorHAnsi"/>
          <w:sz w:val="28"/>
          <w:szCs w:val="28"/>
          <w:bdr w:val="none" w:sz="0" w:space="0" w:color="auto" w:frame="1"/>
        </w:rPr>
        <w:t>PHỐI HỢP</w:t>
      </w:r>
    </w:p>
    <w:p w:rsidR="003B0095" w:rsidRPr="00E90412" w:rsidRDefault="00A858AD" w:rsidP="00A45BAC">
      <w:pPr>
        <w:pStyle w:val="NormalWeb"/>
        <w:shd w:val="clear" w:color="auto" w:fill="FFFFFF" w:themeFill="background1"/>
        <w:spacing w:before="0" w:beforeAutospacing="0" w:after="0" w:afterAutospacing="0"/>
        <w:jc w:val="center"/>
        <w:rPr>
          <w:rStyle w:val="Strong"/>
          <w:rFonts w:asciiTheme="majorHAnsi" w:hAnsiTheme="majorHAnsi" w:cstheme="majorHAnsi"/>
          <w:sz w:val="28"/>
          <w:szCs w:val="28"/>
          <w:bdr w:val="none" w:sz="0" w:space="0" w:color="auto" w:frame="1"/>
        </w:rPr>
      </w:pPr>
      <w:r w:rsidRPr="00EF33E3">
        <w:rPr>
          <w:rStyle w:val="Strong"/>
          <w:rFonts w:asciiTheme="majorHAnsi" w:hAnsiTheme="majorHAnsi" w:cstheme="majorHAnsi"/>
          <w:sz w:val="28"/>
          <w:szCs w:val="28"/>
          <w:bdr w:val="none" w:sz="0" w:space="0" w:color="auto" w:frame="1"/>
        </w:rPr>
        <w:t>Tổ chức</w:t>
      </w:r>
      <w:r w:rsidR="002A5B6C" w:rsidRPr="002A5B6C">
        <w:rPr>
          <w:rStyle w:val="Strong"/>
          <w:rFonts w:asciiTheme="majorHAnsi" w:hAnsiTheme="majorHAnsi" w:cstheme="majorHAnsi"/>
          <w:sz w:val="28"/>
          <w:szCs w:val="28"/>
          <w:bdr w:val="none" w:sz="0" w:space="0" w:color="auto" w:frame="1"/>
        </w:rPr>
        <w:t xml:space="preserve"> c</w:t>
      </w:r>
      <w:r w:rsidRPr="00EF33E3">
        <w:rPr>
          <w:rStyle w:val="Strong"/>
          <w:rFonts w:asciiTheme="majorHAnsi" w:hAnsiTheme="majorHAnsi" w:cstheme="majorHAnsi"/>
          <w:sz w:val="28"/>
          <w:szCs w:val="28"/>
          <w:bdr w:val="none" w:sz="0" w:space="0" w:color="auto" w:frame="1"/>
        </w:rPr>
        <w:t xml:space="preserve">uộc thi </w:t>
      </w:r>
      <w:r w:rsidR="002A5B6C" w:rsidRPr="002A5B6C">
        <w:rPr>
          <w:rStyle w:val="Strong"/>
          <w:rFonts w:asciiTheme="majorHAnsi" w:hAnsiTheme="majorHAnsi" w:cstheme="majorHAnsi"/>
          <w:sz w:val="28"/>
          <w:szCs w:val="28"/>
          <w:bdr w:val="none" w:sz="0" w:space="0" w:color="auto" w:frame="1"/>
        </w:rPr>
        <w:t>trực tuyến “</w:t>
      </w:r>
      <w:r w:rsidR="000349E2" w:rsidRPr="002A5B6C">
        <w:rPr>
          <w:rStyle w:val="Strong"/>
          <w:rFonts w:asciiTheme="majorHAnsi" w:hAnsiTheme="majorHAnsi" w:cstheme="majorHAnsi"/>
          <w:sz w:val="28"/>
          <w:szCs w:val="28"/>
          <w:bdr w:val="none" w:sz="0" w:space="0" w:color="auto" w:frame="1"/>
        </w:rPr>
        <w:t>T</w:t>
      </w:r>
      <w:r w:rsidRPr="00EF33E3">
        <w:rPr>
          <w:rStyle w:val="Strong"/>
          <w:rFonts w:asciiTheme="majorHAnsi" w:hAnsiTheme="majorHAnsi" w:cstheme="majorHAnsi"/>
          <w:sz w:val="28"/>
          <w:szCs w:val="28"/>
          <w:bdr w:val="none" w:sz="0" w:space="0" w:color="auto" w:frame="1"/>
        </w:rPr>
        <w:t xml:space="preserve">ìm hiểu </w:t>
      </w:r>
      <w:r w:rsidR="00E90412" w:rsidRPr="00E90412">
        <w:rPr>
          <w:rStyle w:val="Strong"/>
          <w:rFonts w:asciiTheme="majorHAnsi" w:hAnsiTheme="majorHAnsi" w:cstheme="majorHAnsi"/>
          <w:sz w:val="28"/>
          <w:szCs w:val="28"/>
          <w:bdr w:val="none" w:sz="0" w:space="0" w:color="auto" w:frame="1"/>
        </w:rPr>
        <w:t xml:space="preserve">kiến thức </w:t>
      </w:r>
      <w:r w:rsidRPr="00EF33E3">
        <w:rPr>
          <w:rStyle w:val="Strong"/>
          <w:rFonts w:asciiTheme="majorHAnsi" w:hAnsiTheme="majorHAnsi" w:cstheme="majorHAnsi"/>
          <w:sz w:val="28"/>
          <w:szCs w:val="28"/>
          <w:bdr w:val="none" w:sz="0" w:space="0" w:color="auto" w:frame="1"/>
        </w:rPr>
        <w:t xml:space="preserve">về </w:t>
      </w:r>
      <w:r w:rsidR="00000211" w:rsidRPr="0011364D">
        <w:rPr>
          <w:rStyle w:val="Strong"/>
          <w:rFonts w:asciiTheme="majorHAnsi" w:hAnsiTheme="majorHAnsi" w:cstheme="majorHAnsi"/>
          <w:sz w:val="28"/>
          <w:szCs w:val="28"/>
          <w:bdr w:val="none" w:sz="0" w:space="0" w:color="auto" w:frame="1"/>
        </w:rPr>
        <w:t>C</w:t>
      </w:r>
      <w:r w:rsidRPr="00EF33E3">
        <w:rPr>
          <w:rStyle w:val="Strong"/>
          <w:rFonts w:asciiTheme="majorHAnsi" w:hAnsiTheme="majorHAnsi" w:cstheme="majorHAnsi"/>
          <w:sz w:val="28"/>
          <w:szCs w:val="28"/>
          <w:bdr w:val="none" w:sz="0" w:space="0" w:color="auto" w:frame="1"/>
        </w:rPr>
        <w:t>huyển đổi số</w:t>
      </w:r>
      <w:r w:rsidR="002A5B6C" w:rsidRPr="002A5B6C">
        <w:rPr>
          <w:rStyle w:val="Strong"/>
          <w:rFonts w:asciiTheme="majorHAnsi" w:hAnsiTheme="majorHAnsi" w:cstheme="majorHAnsi"/>
          <w:sz w:val="28"/>
          <w:szCs w:val="28"/>
          <w:bdr w:val="none" w:sz="0" w:space="0" w:color="auto" w:frame="1"/>
        </w:rPr>
        <w:t xml:space="preserve">” </w:t>
      </w:r>
    </w:p>
    <w:p w:rsidR="003B0095" w:rsidRPr="00E90412" w:rsidRDefault="003B0095" w:rsidP="00A45BAC">
      <w:pPr>
        <w:pStyle w:val="NormalWeb"/>
        <w:shd w:val="clear" w:color="auto" w:fill="FFFFFF" w:themeFill="background1"/>
        <w:spacing w:before="0" w:beforeAutospacing="0" w:after="0" w:afterAutospacing="0"/>
        <w:jc w:val="center"/>
        <w:rPr>
          <w:rStyle w:val="Strong"/>
          <w:rFonts w:asciiTheme="majorHAnsi" w:hAnsiTheme="majorHAnsi" w:cstheme="majorHAnsi"/>
          <w:sz w:val="28"/>
          <w:szCs w:val="28"/>
          <w:bdr w:val="none" w:sz="0" w:space="0" w:color="auto" w:frame="1"/>
        </w:rPr>
      </w:pPr>
      <w:r>
        <w:rPr>
          <w:rStyle w:val="Strong"/>
          <w:rFonts w:asciiTheme="majorHAnsi" w:hAnsiTheme="majorHAnsi" w:cstheme="majorHAnsi"/>
          <w:sz w:val="28"/>
          <w:szCs w:val="28"/>
          <w:bdr w:val="none" w:sz="0" w:space="0" w:color="auto" w:frame="1"/>
        </w:rPr>
        <w:t xml:space="preserve">trong </w:t>
      </w:r>
      <w:r w:rsidR="0011364D" w:rsidRPr="00CD1239">
        <w:rPr>
          <w:rStyle w:val="Strong"/>
          <w:rFonts w:asciiTheme="majorHAnsi" w:hAnsiTheme="majorHAnsi" w:cstheme="majorHAnsi"/>
          <w:sz w:val="28"/>
          <w:szCs w:val="28"/>
          <w:bdr w:val="none" w:sz="0" w:space="0" w:color="auto" w:frame="1"/>
        </w:rPr>
        <w:t>đoàn viên</w:t>
      </w:r>
      <w:r w:rsidR="0011364D" w:rsidRPr="0011364D">
        <w:rPr>
          <w:rStyle w:val="Strong"/>
          <w:rFonts w:asciiTheme="majorHAnsi" w:hAnsiTheme="majorHAnsi" w:cstheme="majorHAnsi"/>
          <w:sz w:val="28"/>
          <w:szCs w:val="28"/>
          <w:bdr w:val="none" w:sz="0" w:space="0" w:color="auto" w:frame="1"/>
        </w:rPr>
        <w:t xml:space="preserve">, </w:t>
      </w:r>
      <w:r>
        <w:rPr>
          <w:rStyle w:val="Strong"/>
          <w:rFonts w:asciiTheme="majorHAnsi" w:hAnsiTheme="majorHAnsi" w:cstheme="majorHAnsi"/>
          <w:sz w:val="28"/>
          <w:szCs w:val="28"/>
          <w:bdr w:val="none" w:sz="0" w:space="0" w:color="auto" w:frame="1"/>
        </w:rPr>
        <w:t>cán bộ,</w:t>
      </w:r>
      <w:r w:rsidR="00307F63" w:rsidRPr="00CD1239">
        <w:rPr>
          <w:rStyle w:val="Strong"/>
          <w:rFonts w:asciiTheme="majorHAnsi" w:hAnsiTheme="majorHAnsi" w:cstheme="majorHAnsi"/>
          <w:sz w:val="28"/>
          <w:szCs w:val="28"/>
          <w:bdr w:val="none" w:sz="0" w:space="0" w:color="auto" w:frame="1"/>
        </w:rPr>
        <w:t xml:space="preserve"> </w:t>
      </w:r>
      <w:r>
        <w:rPr>
          <w:rStyle w:val="Strong"/>
          <w:rFonts w:asciiTheme="majorHAnsi" w:hAnsiTheme="majorHAnsi" w:cstheme="majorHAnsi"/>
          <w:sz w:val="28"/>
          <w:szCs w:val="28"/>
          <w:bdr w:val="none" w:sz="0" w:space="0" w:color="auto" w:frame="1"/>
        </w:rPr>
        <w:t>công ch</w:t>
      </w:r>
      <w:r w:rsidRPr="003B0095">
        <w:rPr>
          <w:rStyle w:val="Strong"/>
          <w:rFonts w:asciiTheme="majorHAnsi" w:hAnsiTheme="majorHAnsi" w:cstheme="majorHAnsi"/>
          <w:sz w:val="28"/>
          <w:szCs w:val="28"/>
          <w:bdr w:val="none" w:sz="0" w:space="0" w:color="auto" w:frame="1"/>
        </w:rPr>
        <w:t xml:space="preserve">ức, viên chức, người lao động </w:t>
      </w:r>
    </w:p>
    <w:p w:rsidR="00A858AD" w:rsidRPr="003B0095" w:rsidRDefault="00000211" w:rsidP="00A45BAC">
      <w:pPr>
        <w:pStyle w:val="NormalWeb"/>
        <w:shd w:val="clear" w:color="auto" w:fill="FFFFFF" w:themeFill="background1"/>
        <w:spacing w:before="0" w:beforeAutospacing="0" w:after="0" w:afterAutospacing="0"/>
        <w:jc w:val="center"/>
        <w:rPr>
          <w:rStyle w:val="Strong"/>
          <w:rFonts w:asciiTheme="majorHAnsi" w:hAnsiTheme="majorHAnsi" w:cstheme="majorHAnsi"/>
          <w:sz w:val="28"/>
          <w:szCs w:val="28"/>
          <w:bdr w:val="none" w:sz="0" w:space="0" w:color="auto" w:frame="1"/>
        </w:rPr>
      </w:pPr>
      <w:r>
        <w:rPr>
          <w:rStyle w:val="Strong"/>
          <w:rFonts w:asciiTheme="majorHAnsi" w:hAnsiTheme="majorHAnsi" w:cstheme="majorHAnsi"/>
          <w:sz w:val="28"/>
          <w:szCs w:val="28"/>
          <w:bdr w:val="none" w:sz="0" w:space="0" w:color="auto" w:frame="1"/>
        </w:rPr>
        <w:t>thuộc C</w:t>
      </w:r>
      <w:r w:rsidRPr="0011364D">
        <w:rPr>
          <w:rStyle w:val="Strong"/>
          <w:rFonts w:asciiTheme="majorHAnsi" w:hAnsiTheme="majorHAnsi" w:cstheme="majorHAnsi"/>
          <w:sz w:val="28"/>
          <w:szCs w:val="28"/>
          <w:bdr w:val="none" w:sz="0" w:space="0" w:color="auto" w:frame="1"/>
        </w:rPr>
        <w:t>ông đoàn Viên chức</w:t>
      </w:r>
      <w:r w:rsidR="003B0095" w:rsidRPr="003B0095">
        <w:rPr>
          <w:rStyle w:val="Strong"/>
          <w:rFonts w:asciiTheme="majorHAnsi" w:hAnsiTheme="majorHAnsi" w:cstheme="majorHAnsi"/>
          <w:sz w:val="28"/>
          <w:szCs w:val="28"/>
          <w:bdr w:val="none" w:sz="0" w:space="0" w:color="auto" w:frame="1"/>
        </w:rPr>
        <w:t xml:space="preserve"> </w:t>
      </w:r>
      <w:r w:rsidR="002A5B6C" w:rsidRPr="002A5B6C">
        <w:rPr>
          <w:rStyle w:val="Strong"/>
          <w:rFonts w:asciiTheme="majorHAnsi" w:hAnsiTheme="majorHAnsi" w:cstheme="majorHAnsi"/>
          <w:sz w:val="28"/>
          <w:szCs w:val="28"/>
          <w:bdr w:val="none" w:sz="0" w:space="0" w:color="auto" w:frame="1"/>
        </w:rPr>
        <w:t>t</w:t>
      </w:r>
      <w:r w:rsidR="000349E2" w:rsidRPr="002A5B6C">
        <w:rPr>
          <w:rStyle w:val="Strong"/>
          <w:rFonts w:asciiTheme="majorHAnsi" w:hAnsiTheme="majorHAnsi" w:cstheme="majorHAnsi"/>
          <w:sz w:val="28"/>
          <w:szCs w:val="28"/>
          <w:bdr w:val="none" w:sz="0" w:space="0" w:color="auto" w:frame="1"/>
        </w:rPr>
        <w:t>ỉnh Quảng Trị</w:t>
      </w:r>
      <w:r w:rsidR="00A858AD" w:rsidRPr="00EF33E3">
        <w:rPr>
          <w:rStyle w:val="Strong"/>
          <w:rFonts w:asciiTheme="majorHAnsi" w:hAnsiTheme="majorHAnsi" w:cstheme="majorHAnsi"/>
          <w:sz w:val="28"/>
          <w:szCs w:val="28"/>
          <w:bdr w:val="none" w:sz="0" w:space="0" w:color="auto" w:frame="1"/>
        </w:rPr>
        <w:t xml:space="preserve"> năm 2023</w:t>
      </w:r>
    </w:p>
    <w:p w:rsidR="002A5B6C" w:rsidRPr="003B0095" w:rsidRDefault="002A5B6C" w:rsidP="00212F72">
      <w:pPr>
        <w:pStyle w:val="NormalWeb"/>
        <w:shd w:val="clear" w:color="auto" w:fill="FFFFFF" w:themeFill="background1"/>
        <w:spacing w:before="60" w:beforeAutospacing="0" w:after="60" w:afterAutospacing="0" w:line="271" w:lineRule="auto"/>
        <w:jc w:val="center"/>
        <w:rPr>
          <w:rFonts w:asciiTheme="majorHAnsi" w:hAnsiTheme="majorHAnsi" w:cstheme="majorHAnsi"/>
          <w:sz w:val="28"/>
          <w:szCs w:val="28"/>
        </w:rPr>
      </w:pPr>
    </w:p>
    <w:p w:rsidR="002A5B6C" w:rsidRPr="00E90412" w:rsidRDefault="00A858AD" w:rsidP="002A5B6C">
      <w:pPr>
        <w:pStyle w:val="NormalWeb"/>
        <w:shd w:val="clear" w:color="auto" w:fill="FFFFFF" w:themeFill="background1"/>
        <w:spacing w:before="60" w:beforeAutospacing="0" w:after="60" w:afterAutospacing="0" w:line="271" w:lineRule="auto"/>
        <w:ind w:firstLine="720"/>
        <w:jc w:val="both"/>
        <w:rPr>
          <w:rStyle w:val="Emphasis"/>
          <w:rFonts w:asciiTheme="majorHAnsi" w:hAnsiTheme="majorHAnsi" w:cstheme="majorHAnsi"/>
          <w:i w:val="0"/>
          <w:sz w:val="28"/>
          <w:szCs w:val="28"/>
          <w:bdr w:val="none" w:sz="0" w:space="0" w:color="auto" w:frame="1"/>
        </w:rPr>
      </w:pPr>
      <w:r w:rsidRPr="00EF33E3">
        <w:rPr>
          <w:rFonts w:asciiTheme="majorHAnsi" w:hAnsiTheme="majorHAnsi" w:cstheme="majorHAnsi"/>
          <w:sz w:val="28"/>
          <w:szCs w:val="28"/>
          <w:bdr w:val="none" w:sz="0" w:space="0" w:color="auto" w:frame="1"/>
        </w:rPr>
        <w:t xml:space="preserve">Thực hiện </w:t>
      </w:r>
      <w:r w:rsidR="00A70721" w:rsidRPr="00EF33E3">
        <w:rPr>
          <w:rFonts w:asciiTheme="majorHAnsi" w:hAnsiTheme="majorHAnsi" w:cstheme="majorHAnsi"/>
          <w:sz w:val="28"/>
          <w:szCs w:val="28"/>
          <w:bdr w:val="none" w:sz="0" w:space="0" w:color="auto" w:frame="1"/>
        </w:rPr>
        <w:t>Nghị quyết số 02-NQ/TU ngày 04/11/2021 của Tỉnh ủy Quảng Trị về Chuyển đổi số tỉnh Quảng Trị đến năm 2025, định hướng đến năm 2030</w:t>
      </w:r>
      <w:r w:rsidR="00A70721" w:rsidRPr="002A5B6C">
        <w:rPr>
          <w:rFonts w:asciiTheme="majorHAnsi" w:hAnsiTheme="majorHAnsi" w:cstheme="majorHAnsi"/>
          <w:sz w:val="28"/>
          <w:szCs w:val="28"/>
          <w:bdr w:val="none" w:sz="0" w:space="0" w:color="auto" w:frame="1"/>
        </w:rPr>
        <w:t>;</w:t>
      </w:r>
      <w:r w:rsidRPr="00EF33E3">
        <w:rPr>
          <w:rStyle w:val="Emphasis"/>
          <w:rFonts w:asciiTheme="majorHAnsi" w:hAnsiTheme="majorHAnsi" w:cstheme="majorHAnsi"/>
          <w:sz w:val="28"/>
          <w:szCs w:val="28"/>
          <w:bdr w:val="none" w:sz="0" w:space="0" w:color="auto" w:frame="1"/>
        </w:rPr>
        <w:t> </w:t>
      </w:r>
      <w:r w:rsidR="002A5B6C" w:rsidRPr="00E90412">
        <w:rPr>
          <w:rStyle w:val="Emphasis"/>
          <w:rFonts w:asciiTheme="majorHAnsi" w:hAnsiTheme="majorHAnsi" w:cstheme="majorHAnsi"/>
          <w:i w:val="0"/>
          <w:sz w:val="28"/>
          <w:szCs w:val="28"/>
          <w:bdr w:val="none" w:sz="0" w:space="0" w:color="auto" w:frame="1"/>
        </w:rPr>
        <w:t>Chương trình công tác của Ban Thường vụ</w:t>
      </w:r>
      <w:r w:rsidR="00000211" w:rsidRPr="0011364D">
        <w:rPr>
          <w:rStyle w:val="Emphasis"/>
          <w:rFonts w:asciiTheme="majorHAnsi" w:hAnsiTheme="majorHAnsi" w:cstheme="majorHAnsi"/>
          <w:i w:val="0"/>
          <w:sz w:val="28"/>
          <w:szCs w:val="28"/>
          <w:bdr w:val="none" w:sz="0" w:space="0" w:color="auto" w:frame="1"/>
        </w:rPr>
        <w:t xml:space="preserve"> Công đoàn Viên chức tỉnh (</w:t>
      </w:r>
      <w:r w:rsidR="002A5B6C" w:rsidRPr="00E90412">
        <w:rPr>
          <w:rStyle w:val="Emphasis"/>
          <w:rFonts w:asciiTheme="majorHAnsi" w:hAnsiTheme="majorHAnsi" w:cstheme="majorHAnsi"/>
          <w:i w:val="0"/>
          <w:sz w:val="28"/>
          <w:szCs w:val="28"/>
          <w:bdr w:val="none" w:sz="0" w:space="0" w:color="auto" w:frame="1"/>
        </w:rPr>
        <w:t>CĐVC</w:t>
      </w:r>
      <w:r w:rsidR="00000211" w:rsidRPr="0011364D">
        <w:rPr>
          <w:rStyle w:val="Emphasis"/>
          <w:rFonts w:asciiTheme="majorHAnsi" w:hAnsiTheme="majorHAnsi" w:cstheme="majorHAnsi"/>
          <w:i w:val="0"/>
          <w:sz w:val="28"/>
          <w:szCs w:val="28"/>
          <w:bdr w:val="none" w:sz="0" w:space="0" w:color="auto" w:frame="1"/>
        </w:rPr>
        <w:t>)</w:t>
      </w:r>
      <w:r w:rsidR="002A5B6C" w:rsidRPr="00E90412">
        <w:rPr>
          <w:rStyle w:val="Emphasis"/>
          <w:rFonts w:asciiTheme="majorHAnsi" w:hAnsiTheme="majorHAnsi" w:cstheme="majorHAnsi"/>
          <w:i w:val="0"/>
          <w:sz w:val="28"/>
          <w:szCs w:val="28"/>
          <w:bdr w:val="none" w:sz="0" w:space="0" w:color="auto" w:frame="1"/>
        </w:rPr>
        <w:t xml:space="preserve"> và Sở </w:t>
      </w:r>
      <w:r w:rsidR="00000211" w:rsidRPr="0011364D">
        <w:rPr>
          <w:rStyle w:val="Emphasis"/>
          <w:rFonts w:asciiTheme="majorHAnsi" w:hAnsiTheme="majorHAnsi" w:cstheme="majorHAnsi"/>
          <w:i w:val="0"/>
          <w:sz w:val="28"/>
          <w:szCs w:val="28"/>
          <w:bdr w:val="none" w:sz="0" w:space="0" w:color="auto" w:frame="1"/>
        </w:rPr>
        <w:t>Thông tin và Truyền thông (</w:t>
      </w:r>
      <w:r w:rsidR="002A5B6C" w:rsidRPr="00E90412">
        <w:rPr>
          <w:rStyle w:val="Emphasis"/>
          <w:rFonts w:asciiTheme="majorHAnsi" w:hAnsiTheme="majorHAnsi" w:cstheme="majorHAnsi"/>
          <w:i w:val="0"/>
          <w:sz w:val="28"/>
          <w:szCs w:val="28"/>
          <w:bdr w:val="none" w:sz="0" w:space="0" w:color="auto" w:frame="1"/>
        </w:rPr>
        <w:t>TT&amp;TT</w:t>
      </w:r>
      <w:r w:rsidR="00000211" w:rsidRPr="0011364D">
        <w:rPr>
          <w:rStyle w:val="Emphasis"/>
          <w:rFonts w:asciiTheme="majorHAnsi" w:hAnsiTheme="majorHAnsi" w:cstheme="majorHAnsi"/>
          <w:i w:val="0"/>
          <w:sz w:val="28"/>
          <w:szCs w:val="28"/>
          <w:bdr w:val="none" w:sz="0" w:space="0" w:color="auto" w:frame="1"/>
        </w:rPr>
        <w:t>)</w:t>
      </w:r>
      <w:r w:rsidR="002A5B6C" w:rsidRPr="00E90412">
        <w:rPr>
          <w:rStyle w:val="Emphasis"/>
          <w:rFonts w:asciiTheme="majorHAnsi" w:hAnsiTheme="majorHAnsi" w:cstheme="majorHAnsi"/>
          <w:i w:val="0"/>
          <w:sz w:val="28"/>
          <w:szCs w:val="28"/>
          <w:bdr w:val="none" w:sz="0" w:space="0" w:color="auto" w:frame="1"/>
        </w:rPr>
        <w:t xml:space="preserve"> tỉnh Quảng Trị năm 2023;</w:t>
      </w:r>
    </w:p>
    <w:p w:rsidR="002A5B6C" w:rsidRPr="00E90412" w:rsidRDefault="002A5B6C" w:rsidP="002A5B6C">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EF33E3">
        <w:rPr>
          <w:rFonts w:asciiTheme="majorHAnsi" w:hAnsiTheme="majorHAnsi" w:cstheme="majorHAnsi"/>
          <w:sz w:val="28"/>
          <w:szCs w:val="28"/>
          <w:bdr w:val="none" w:sz="0" w:space="0" w:color="auto" w:frame="1"/>
          <w:shd w:val="clear" w:color="auto" w:fill="FFFFFF"/>
        </w:rPr>
        <w:t>Nhằm tuyên truyền sâu rộng</w:t>
      </w:r>
      <w:r w:rsidRPr="00E90412">
        <w:rPr>
          <w:rFonts w:asciiTheme="majorHAnsi" w:hAnsiTheme="majorHAnsi" w:cstheme="majorHAnsi"/>
          <w:sz w:val="28"/>
          <w:szCs w:val="28"/>
          <w:bdr w:val="none" w:sz="0" w:space="0" w:color="auto" w:frame="1"/>
        </w:rPr>
        <w:t xml:space="preserve"> trong toàn thể cán bộ, công chức, viên chức, </w:t>
      </w:r>
      <w:r w:rsidR="00000211" w:rsidRPr="0011364D">
        <w:rPr>
          <w:rFonts w:asciiTheme="majorHAnsi" w:hAnsiTheme="majorHAnsi" w:cstheme="majorHAnsi"/>
          <w:sz w:val="28"/>
          <w:szCs w:val="28"/>
          <w:bdr w:val="none" w:sz="0" w:space="0" w:color="auto" w:frame="1"/>
        </w:rPr>
        <w:t xml:space="preserve">người </w:t>
      </w:r>
      <w:r w:rsidRPr="00E90412">
        <w:rPr>
          <w:rFonts w:asciiTheme="majorHAnsi" w:hAnsiTheme="majorHAnsi" w:cstheme="majorHAnsi"/>
          <w:sz w:val="28"/>
          <w:szCs w:val="28"/>
          <w:bdr w:val="none" w:sz="0" w:space="0" w:color="auto" w:frame="1"/>
        </w:rPr>
        <w:t>lao động (CBCCVCLĐ)</w:t>
      </w:r>
      <w:r w:rsidRPr="00EF33E3">
        <w:rPr>
          <w:rFonts w:asciiTheme="majorHAnsi" w:hAnsiTheme="majorHAnsi" w:cstheme="majorHAnsi"/>
          <w:sz w:val="28"/>
          <w:szCs w:val="28"/>
          <w:bdr w:val="none" w:sz="0" w:space="0" w:color="auto" w:frame="1"/>
        </w:rPr>
        <w:t xml:space="preserve"> </w:t>
      </w:r>
      <w:r w:rsidRPr="00E90412">
        <w:rPr>
          <w:rFonts w:asciiTheme="majorHAnsi" w:hAnsiTheme="majorHAnsi" w:cstheme="majorHAnsi"/>
          <w:sz w:val="28"/>
          <w:szCs w:val="28"/>
          <w:bdr w:val="none" w:sz="0" w:space="0" w:color="auto" w:frame="1"/>
        </w:rPr>
        <w:t xml:space="preserve">về </w:t>
      </w:r>
      <w:r w:rsidRPr="00EF33E3">
        <w:rPr>
          <w:rFonts w:asciiTheme="majorHAnsi" w:hAnsiTheme="majorHAnsi" w:cstheme="majorHAnsi"/>
          <w:sz w:val="28"/>
          <w:szCs w:val="28"/>
          <w:bdr w:val="none" w:sz="0" w:space="0" w:color="auto" w:frame="1"/>
        </w:rPr>
        <w:t>tầm quan trọng, lợi ích và những giá trị to lớn, thiết thực mà chuyển đổi số mang lại trong công tác quản lý, điều hành, phát triển kinh tế - xã hội</w:t>
      </w:r>
      <w:r w:rsidR="00000211" w:rsidRPr="0011364D">
        <w:rPr>
          <w:rFonts w:asciiTheme="majorHAnsi" w:hAnsiTheme="majorHAnsi" w:cstheme="majorHAnsi"/>
          <w:sz w:val="28"/>
          <w:szCs w:val="28"/>
          <w:bdr w:val="none" w:sz="0" w:space="0" w:color="auto" w:frame="1"/>
        </w:rPr>
        <w:t xml:space="preserve">, </w:t>
      </w:r>
      <w:r w:rsidR="0011364D" w:rsidRPr="0011364D">
        <w:rPr>
          <w:rFonts w:asciiTheme="majorHAnsi" w:hAnsiTheme="majorHAnsi" w:cstheme="majorHAnsi"/>
          <w:sz w:val="28"/>
          <w:szCs w:val="28"/>
          <w:bdr w:val="none" w:sz="0" w:space="0" w:color="auto" w:frame="1"/>
        </w:rPr>
        <w:t xml:space="preserve">thiết thực </w:t>
      </w:r>
      <w:r w:rsidR="00000211" w:rsidRPr="0011364D">
        <w:rPr>
          <w:rFonts w:asciiTheme="majorHAnsi" w:hAnsiTheme="majorHAnsi" w:cstheme="majorHAnsi"/>
          <w:sz w:val="28"/>
          <w:szCs w:val="28"/>
          <w:bdr w:val="none" w:sz="0" w:space="0" w:color="auto" w:frame="1"/>
        </w:rPr>
        <w:t>chào mừng đại hội công đoàn các cấp nhiệm kỳ 2023 - 2028</w:t>
      </w:r>
      <w:r w:rsidRPr="0011364D">
        <w:rPr>
          <w:rFonts w:asciiTheme="majorHAnsi" w:hAnsiTheme="majorHAnsi" w:cstheme="majorHAnsi"/>
          <w:sz w:val="28"/>
          <w:szCs w:val="28"/>
          <w:bdr w:val="none" w:sz="0" w:space="0" w:color="auto" w:frame="1"/>
        </w:rPr>
        <w:t xml:space="preserve">. </w:t>
      </w:r>
      <w:r w:rsidRPr="00E90412">
        <w:rPr>
          <w:rFonts w:asciiTheme="majorHAnsi" w:hAnsiTheme="majorHAnsi" w:cstheme="majorHAnsi"/>
          <w:sz w:val="28"/>
          <w:szCs w:val="28"/>
          <w:bdr w:val="none" w:sz="0" w:space="0" w:color="auto" w:frame="1"/>
        </w:rPr>
        <w:t xml:space="preserve">CĐVC tỉnh phối với với Sở TT&amp;TT tỉnh Quảng Trị tổ chức Cuộc thi trực tuyến “Tìm hiểu </w:t>
      </w:r>
      <w:r w:rsidR="00E90412" w:rsidRPr="00E90412">
        <w:rPr>
          <w:rFonts w:asciiTheme="majorHAnsi" w:hAnsiTheme="majorHAnsi" w:cstheme="majorHAnsi"/>
          <w:sz w:val="28"/>
          <w:szCs w:val="28"/>
          <w:bdr w:val="none" w:sz="0" w:space="0" w:color="auto" w:frame="1"/>
        </w:rPr>
        <w:t xml:space="preserve">kiến thức </w:t>
      </w:r>
      <w:r w:rsidRPr="00E90412">
        <w:rPr>
          <w:rFonts w:asciiTheme="majorHAnsi" w:hAnsiTheme="majorHAnsi" w:cstheme="majorHAnsi"/>
          <w:sz w:val="28"/>
          <w:szCs w:val="28"/>
          <w:bdr w:val="none" w:sz="0" w:space="0" w:color="auto" w:frame="1"/>
        </w:rPr>
        <w:t>về Chuyển đổi số” trong CBCCVCLĐ năm 2023.</w:t>
      </w:r>
    </w:p>
    <w:p w:rsidR="00A858AD" w:rsidRPr="00EF33E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rPr>
      </w:pPr>
      <w:r w:rsidRPr="00EF33E3">
        <w:rPr>
          <w:rFonts w:asciiTheme="majorHAnsi" w:hAnsiTheme="majorHAnsi" w:cstheme="majorHAnsi"/>
          <w:b/>
          <w:sz w:val="28"/>
          <w:szCs w:val="28"/>
          <w:bdr w:val="none" w:sz="0" w:space="0" w:color="auto" w:frame="1"/>
        </w:rPr>
        <w:t>I. MỤC ĐÍCH, YÊU CẦU</w:t>
      </w:r>
    </w:p>
    <w:p w:rsidR="00A858AD" w:rsidRPr="00EF33E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rPr>
      </w:pPr>
      <w:r w:rsidRPr="00EF33E3">
        <w:rPr>
          <w:rFonts w:asciiTheme="majorHAnsi" w:hAnsiTheme="majorHAnsi" w:cstheme="majorHAnsi"/>
          <w:b/>
          <w:sz w:val="28"/>
          <w:szCs w:val="28"/>
          <w:bdr w:val="none" w:sz="0" w:space="0" w:color="auto" w:frame="1"/>
        </w:rPr>
        <w:t>1. Mục đích</w:t>
      </w:r>
    </w:p>
    <w:p w:rsidR="00A858AD" w:rsidRPr="00EF33E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rPr>
      </w:pPr>
      <w:r w:rsidRPr="00EF33E3">
        <w:rPr>
          <w:rFonts w:asciiTheme="majorHAnsi" w:hAnsiTheme="majorHAnsi" w:cstheme="majorHAnsi"/>
          <w:sz w:val="28"/>
          <w:szCs w:val="28"/>
          <w:bdr w:val="none" w:sz="0" w:space="0" w:color="auto" w:frame="1"/>
          <w:shd w:val="clear" w:color="auto" w:fill="FFFFFF"/>
        </w:rPr>
        <w:t xml:space="preserve">- </w:t>
      </w:r>
      <w:r w:rsidR="00CD1239" w:rsidRPr="00CD1239">
        <w:rPr>
          <w:rFonts w:asciiTheme="majorHAnsi" w:hAnsiTheme="majorHAnsi" w:cstheme="majorHAnsi"/>
          <w:sz w:val="28"/>
          <w:szCs w:val="28"/>
          <w:bdr w:val="none" w:sz="0" w:space="0" w:color="auto" w:frame="1"/>
          <w:shd w:val="clear" w:color="auto" w:fill="FFFFFF"/>
        </w:rPr>
        <w:t>T</w:t>
      </w:r>
      <w:r w:rsidRPr="00EF33E3">
        <w:rPr>
          <w:rFonts w:asciiTheme="majorHAnsi" w:hAnsiTheme="majorHAnsi" w:cstheme="majorHAnsi"/>
          <w:sz w:val="28"/>
          <w:szCs w:val="28"/>
          <w:bdr w:val="none" w:sz="0" w:space="0" w:color="auto" w:frame="1"/>
          <w:shd w:val="clear" w:color="auto" w:fill="FFFFFF"/>
        </w:rPr>
        <w:t>uyên truyền sâu rộng</w:t>
      </w:r>
      <w:r w:rsidRPr="00EF33E3">
        <w:rPr>
          <w:rFonts w:asciiTheme="majorHAnsi" w:hAnsiTheme="majorHAnsi" w:cstheme="majorHAnsi"/>
          <w:sz w:val="28"/>
          <w:szCs w:val="28"/>
          <w:bdr w:val="none" w:sz="0" w:space="0" w:color="auto" w:frame="1"/>
        </w:rPr>
        <w:t>, kịp thời đầy đủ về bản chất, nội dung, tầm quan trọng, lợi ích và những giá trị to lớn, thiết thực mà chuyển đổi số mang lại trong công tác quản lý, điều hành, phát triển kinh tế - xã hội và đặc biệt là nâng cao đời sống vật chất, tinh thần của người dân.</w:t>
      </w:r>
    </w:p>
    <w:p w:rsidR="00A858AD" w:rsidRPr="0011364D"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i/>
          <w:sz w:val="28"/>
          <w:szCs w:val="28"/>
          <w:bdr w:val="none" w:sz="0" w:space="0" w:color="auto" w:frame="1"/>
        </w:rPr>
      </w:pPr>
      <w:r w:rsidRPr="00EF33E3">
        <w:rPr>
          <w:rFonts w:asciiTheme="majorHAnsi" w:hAnsiTheme="majorHAnsi" w:cstheme="majorHAnsi"/>
          <w:sz w:val="28"/>
          <w:szCs w:val="28"/>
          <w:bdr w:val="none" w:sz="0" w:space="0" w:color="auto" w:frame="1"/>
        </w:rPr>
        <w:t>-</w:t>
      </w:r>
      <w:r w:rsidR="002A5B6C" w:rsidRPr="003B0095">
        <w:rPr>
          <w:rFonts w:asciiTheme="majorHAnsi" w:hAnsiTheme="majorHAnsi" w:cstheme="majorHAnsi"/>
          <w:sz w:val="28"/>
          <w:szCs w:val="28"/>
          <w:bdr w:val="none" w:sz="0" w:space="0" w:color="auto" w:frame="1"/>
        </w:rPr>
        <w:t xml:space="preserve"> </w:t>
      </w:r>
      <w:r w:rsidRPr="00EF33E3">
        <w:rPr>
          <w:rFonts w:asciiTheme="majorHAnsi" w:hAnsiTheme="majorHAnsi" w:cstheme="majorHAnsi"/>
          <w:sz w:val="28"/>
          <w:szCs w:val="28"/>
          <w:bdr w:val="none" w:sz="0" w:space="0" w:color="auto" w:frame="1"/>
        </w:rPr>
        <w:t>N</w:t>
      </w:r>
      <w:r w:rsidRPr="00EF33E3">
        <w:rPr>
          <w:rFonts w:asciiTheme="majorHAnsi" w:hAnsiTheme="majorHAnsi" w:cstheme="majorHAnsi"/>
          <w:sz w:val="28"/>
          <w:szCs w:val="28"/>
          <w:bdr w:val="none" w:sz="0" w:space="0" w:color="auto" w:frame="1"/>
          <w:shd w:val="clear" w:color="auto" w:fill="FFFFFF"/>
        </w:rPr>
        <w:t xml:space="preserve">âng cao nhận thức, trách nhiệm và hành động của </w:t>
      </w:r>
      <w:r w:rsidR="003B0095" w:rsidRPr="003B0095">
        <w:rPr>
          <w:rFonts w:asciiTheme="majorHAnsi" w:hAnsiTheme="majorHAnsi" w:cstheme="majorHAnsi"/>
          <w:sz w:val="28"/>
          <w:szCs w:val="28"/>
          <w:bdr w:val="none" w:sz="0" w:space="0" w:color="auto" w:frame="1"/>
          <w:shd w:val="clear" w:color="auto" w:fill="FFFFFF"/>
        </w:rPr>
        <w:t>CBCCVCLĐ trong cá</w:t>
      </w:r>
      <w:r w:rsidR="003B0095">
        <w:rPr>
          <w:rFonts w:asciiTheme="majorHAnsi" w:hAnsiTheme="majorHAnsi" w:cstheme="majorHAnsi"/>
          <w:sz w:val="28"/>
          <w:szCs w:val="28"/>
          <w:bdr w:val="none" w:sz="0" w:space="0" w:color="auto" w:frame="1"/>
          <w:shd w:val="clear" w:color="auto" w:fill="FFFFFF"/>
        </w:rPr>
        <w:t>c cấp CĐCS trực thuộc CĐVC tỉnh</w:t>
      </w:r>
      <w:r w:rsidRPr="00EF33E3">
        <w:rPr>
          <w:rFonts w:asciiTheme="majorHAnsi" w:hAnsiTheme="majorHAnsi" w:cstheme="majorHAnsi"/>
          <w:sz w:val="28"/>
          <w:szCs w:val="28"/>
          <w:bdr w:val="none" w:sz="0" w:space="0" w:color="auto" w:frame="1"/>
          <w:shd w:val="clear" w:color="auto" w:fill="FFFFFF"/>
        </w:rPr>
        <w:t>, qua đó tích cực hưởng ứng, tham gia thực hiện </w:t>
      </w:r>
      <w:r w:rsidRPr="00EF33E3">
        <w:rPr>
          <w:rStyle w:val="Emphasis"/>
          <w:rFonts w:asciiTheme="majorHAnsi" w:hAnsiTheme="majorHAnsi" w:cstheme="majorHAnsi"/>
          <w:i w:val="0"/>
          <w:sz w:val="28"/>
          <w:szCs w:val="28"/>
          <w:bdr w:val="none" w:sz="0" w:space="0" w:color="auto" w:frame="1"/>
        </w:rPr>
        <w:t xml:space="preserve">thắng lợi </w:t>
      </w:r>
      <w:r w:rsidR="00A70721" w:rsidRPr="00EF33E3">
        <w:rPr>
          <w:rStyle w:val="Emphasis"/>
          <w:rFonts w:asciiTheme="majorHAnsi" w:hAnsiTheme="majorHAnsi" w:cstheme="majorHAnsi"/>
          <w:i w:val="0"/>
          <w:sz w:val="28"/>
          <w:szCs w:val="28"/>
          <w:bdr w:val="none" w:sz="0" w:space="0" w:color="auto" w:frame="1"/>
        </w:rPr>
        <w:t>Nghị quyết số 02-NQ/TU ngày 04/11/2021 của Tỉnh ủy Quảng Trị</w:t>
      </w:r>
      <w:r w:rsidRPr="00EF33E3">
        <w:rPr>
          <w:rFonts w:asciiTheme="majorHAnsi" w:hAnsiTheme="majorHAnsi" w:cstheme="majorHAnsi"/>
          <w:i/>
          <w:sz w:val="28"/>
          <w:szCs w:val="28"/>
          <w:bdr w:val="none" w:sz="0" w:space="0" w:color="auto" w:frame="1"/>
        </w:rPr>
        <w:t>.</w:t>
      </w:r>
    </w:p>
    <w:p w:rsidR="00BB5005" w:rsidRPr="008B4370" w:rsidRDefault="00BB5005"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lang w:val="en-US"/>
        </w:rPr>
      </w:pPr>
      <w:r w:rsidRPr="0011364D">
        <w:rPr>
          <w:rFonts w:asciiTheme="majorHAnsi" w:hAnsiTheme="majorHAnsi" w:cstheme="majorHAnsi"/>
          <w:sz w:val="28"/>
          <w:szCs w:val="28"/>
          <w:bdr w:val="none" w:sz="0" w:space="0" w:color="auto" w:frame="1"/>
        </w:rPr>
        <w:t>- Chào mừng đại hội IV CĐVC tỉnh tiến tới Đại hội XIII Công đoàn tỉ</w:t>
      </w:r>
      <w:r w:rsidR="008B4370">
        <w:rPr>
          <w:rFonts w:asciiTheme="majorHAnsi" w:hAnsiTheme="majorHAnsi" w:cstheme="majorHAnsi"/>
          <w:sz w:val="28"/>
          <w:szCs w:val="28"/>
          <w:bdr w:val="none" w:sz="0" w:space="0" w:color="auto" w:frame="1"/>
        </w:rPr>
        <w:t>nh Quảng Trị nhiệm kỳ 2023-2028</w:t>
      </w:r>
      <w:r w:rsidR="008B4370">
        <w:rPr>
          <w:rFonts w:asciiTheme="majorHAnsi" w:hAnsiTheme="majorHAnsi" w:cstheme="majorHAnsi"/>
          <w:sz w:val="28"/>
          <w:szCs w:val="28"/>
          <w:bdr w:val="none" w:sz="0" w:space="0" w:color="auto" w:frame="1"/>
          <w:lang w:val="en-US"/>
        </w:rPr>
        <w:t xml:space="preserve"> </w:t>
      </w:r>
      <w:r w:rsidR="008B4370" w:rsidRPr="008B4370">
        <w:rPr>
          <w:rFonts w:asciiTheme="majorHAnsi" w:hAnsiTheme="majorHAnsi" w:cstheme="majorHAnsi"/>
          <w:color w:val="FF0000"/>
          <w:sz w:val="28"/>
          <w:szCs w:val="28"/>
          <w:bdr w:val="none" w:sz="0" w:space="0" w:color="auto" w:frame="1"/>
          <w:lang w:val="en-US"/>
        </w:rPr>
        <w:t>và  ngày Chuyển đổi số tỉnh Quảng Trị</w:t>
      </w:r>
      <w:r w:rsidR="00833EEE">
        <w:rPr>
          <w:rFonts w:asciiTheme="majorHAnsi" w:hAnsiTheme="majorHAnsi" w:cstheme="majorHAnsi"/>
          <w:color w:val="FF0000"/>
          <w:sz w:val="28"/>
          <w:szCs w:val="28"/>
          <w:bdr w:val="none" w:sz="0" w:space="0" w:color="auto" w:frame="1"/>
          <w:lang w:val="en-US"/>
        </w:rPr>
        <w:t xml:space="preserve"> (10/10)</w:t>
      </w:r>
      <w:r w:rsidR="008B4370">
        <w:rPr>
          <w:rFonts w:asciiTheme="majorHAnsi" w:hAnsiTheme="majorHAnsi" w:cstheme="majorHAnsi"/>
          <w:sz w:val="28"/>
          <w:szCs w:val="28"/>
          <w:bdr w:val="none" w:sz="0" w:space="0" w:color="auto" w:frame="1"/>
          <w:lang w:val="en-US"/>
        </w:rPr>
        <w:t>.</w:t>
      </w:r>
    </w:p>
    <w:p w:rsidR="00A858AD" w:rsidRPr="00EF33E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rPr>
      </w:pPr>
      <w:r w:rsidRPr="00EF33E3">
        <w:rPr>
          <w:rFonts w:asciiTheme="majorHAnsi" w:hAnsiTheme="majorHAnsi" w:cstheme="majorHAnsi"/>
          <w:b/>
          <w:sz w:val="28"/>
          <w:szCs w:val="28"/>
          <w:bdr w:val="none" w:sz="0" w:space="0" w:color="auto" w:frame="1"/>
        </w:rPr>
        <w:t>2. Yêu cầu</w:t>
      </w:r>
    </w:p>
    <w:p w:rsidR="00A858AD" w:rsidRPr="00EF33E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rPr>
      </w:pPr>
      <w:r w:rsidRPr="00EF33E3">
        <w:rPr>
          <w:rFonts w:asciiTheme="majorHAnsi" w:hAnsiTheme="majorHAnsi" w:cstheme="majorHAnsi"/>
          <w:sz w:val="28"/>
          <w:szCs w:val="28"/>
          <w:bdr w:val="none" w:sz="0" w:space="0" w:color="auto" w:frame="1"/>
        </w:rPr>
        <w:t>Cuộc thi được tổ chức đảm bảo đúng chủ trương, đường lối của Đảng, chính sách pháp luật của Nhà nước; khoa học, tiết kiệm, mang lại hiệu quả thiết thực.</w:t>
      </w:r>
    </w:p>
    <w:p w:rsidR="00A858AD" w:rsidRPr="00EF33E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rPr>
      </w:pPr>
      <w:r w:rsidRPr="00EF33E3">
        <w:rPr>
          <w:rFonts w:asciiTheme="majorHAnsi" w:hAnsiTheme="majorHAnsi" w:cstheme="majorHAnsi"/>
          <w:b/>
          <w:sz w:val="28"/>
          <w:szCs w:val="28"/>
          <w:bdr w:val="none" w:sz="0" w:space="0" w:color="auto" w:frame="1"/>
        </w:rPr>
        <w:t>II. NỘI DUNG</w:t>
      </w:r>
    </w:p>
    <w:p w:rsidR="003B0095" w:rsidRPr="0011364D" w:rsidRDefault="003B0095"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Pr>
          <w:rFonts w:asciiTheme="majorHAnsi" w:hAnsiTheme="majorHAnsi" w:cstheme="majorHAnsi"/>
          <w:b/>
          <w:sz w:val="28"/>
          <w:szCs w:val="28"/>
          <w:bdr w:val="none" w:sz="0" w:space="0" w:color="auto" w:frame="1"/>
        </w:rPr>
        <w:t>1. Đối tượng tham gia</w:t>
      </w:r>
      <w:r w:rsidRPr="003B0095">
        <w:rPr>
          <w:rFonts w:asciiTheme="majorHAnsi" w:hAnsiTheme="majorHAnsi" w:cstheme="majorHAnsi"/>
          <w:b/>
          <w:sz w:val="28"/>
          <w:szCs w:val="28"/>
          <w:bdr w:val="none" w:sz="0" w:space="0" w:color="auto" w:frame="1"/>
        </w:rPr>
        <w:t xml:space="preserve">: </w:t>
      </w:r>
      <w:r w:rsidR="00A70721" w:rsidRPr="00EF33E3">
        <w:rPr>
          <w:rFonts w:asciiTheme="majorHAnsi" w:hAnsiTheme="majorHAnsi" w:cstheme="majorHAnsi"/>
          <w:sz w:val="28"/>
          <w:szCs w:val="28"/>
          <w:bdr w:val="none" w:sz="0" w:space="0" w:color="auto" w:frame="1"/>
        </w:rPr>
        <w:t xml:space="preserve">Là </w:t>
      </w:r>
      <w:r w:rsidR="00CD1239" w:rsidRPr="00CD1239">
        <w:rPr>
          <w:rFonts w:asciiTheme="majorHAnsi" w:hAnsiTheme="majorHAnsi" w:cstheme="majorHAnsi"/>
          <w:sz w:val="28"/>
          <w:szCs w:val="28"/>
          <w:bdr w:val="none" w:sz="0" w:space="0" w:color="auto" w:frame="1"/>
        </w:rPr>
        <w:t xml:space="preserve">đoàn viên, </w:t>
      </w:r>
      <w:r w:rsidRPr="003B0095">
        <w:rPr>
          <w:rFonts w:asciiTheme="majorHAnsi" w:hAnsiTheme="majorHAnsi" w:cstheme="majorHAnsi"/>
          <w:sz w:val="28"/>
          <w:szCs w:val="28"/>
          <w:bdr w:val="none" w:sz="0" w:space="0" w:color="auto" w:frame="1"/>
        </w:rPr>
        <w:t>CBCCVCLĐ trong các CĐCS trực thuộc CĐVC tỉnh Quảng trị.</w:t>
      </w:r>
    </w:p>
    <w:p w:rsidR="00BB5005" w:rsidRPr="0011364D" w:rsidRDefault="00BB5005"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p>
    <w:p w:rsidR="00A858AD" w:rsidRPr="00EF33E3" w:rsidRDefault="003B0095"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rPr>
      </w:pPr>
      <w:r>
        <w:rPr>
          <w:rFonts w:asciiTheme="majorHAnsi" w:hAnsiTheme="majorHAnsi" w:cstheme="majorHAnsi"/>
          <w:b/>
          <w:sz w:val="28"/>
          <w:szCs w:val="28"/>
          <w:bdr w:val="none" w:sz="0" w:space="0" w:color="auto" w:frame="1"/>
        </w:rPr>
        <w:lastRenderedPageBreak/>
        <w:t>2. Nội dung</w:t>
      </w:r>
      <w:r w:rsidRPr="00E90412">
        <w:rPr>
          <w:rFonts w:asciiTheme="majorHAnsi" w:hAnsiTheme="majorHAnsi" w:cstheme="majorHAnsi"/>
          <w:b/>
          <w:sz w:val="28"/>
          <w:szCs w:val="28"/>
          <w:bdr w:val="none" w:sz="0" w:space="0" w:color="auto" w:frame="1"/>
        </w:rPr>
        <w:t xml:space="preserve">: </w:t>
      </w:r>
    </w:p>
    <w:p w:rsidR="00A858AD" w:rsidRPr="00CB21D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rPr>
      </w:pPr>
      <w:r w:rsidRPr="00EF33E3">
        <w:rPr>
          <w:rFonts w:asciiTheme="majorHAnsi" w:hAnsiTheme="majorHAnsi" w:cstheme="majorHAnsi"/>
          <w:sz w:val="28"/>
          <w:szCs w:val="28"/>
          <w:bdr w:val="none" w:sz="0" w:space="0" w:color="auto" w:frame="1"/>
        </w:rPr>
        <w:t>Tìm hiểu một số nộ</w:t>
      </w:r>
      <w:r w:rsidR="00BB5005">
        <w:rPr>
          <w:rFonts w:asciiTheme="majorHAnsi" w:hAnsiTheme="majorHAnsi" w:cstheme="majorHAnsi"/>
          <w:sz w:val="28"/>
          <w:szCs w:val="28"/>
          <w:bdr w:val="none" w:sz="0" w:space="0" w:color="auto" w:frame="1"/>
        </w:rPr>
        <w:t xml:space="preserve">i dung được quy định trong các </w:t>
      </w:r>
      <w:r w:rsidR="00BB5005" w:rsidRPr="0011364D">
        <w:rPr>
          <w:rFonts w:asciiTheme="majorHAnsi" w:hAnsiTheme="majorHAnsi" w:cstheme="majorHAnsi"/>
          <w:sz w:val="28"/>
          <w:szCs w:val="28"/>
          <w:bdr w:val="none" w:sz="0" w:space="0" w:color="auto" w:frame="1"/>
        </w:rPr>
        <w:t>v</w:t>
      </w:r>
      <w:r w:rsidRPr="00EF33E3">
        <w:rPr>
          <w:rFonts w:asciiTheme="majorHAnsi" w:hAnsiTheme="majorHAnsi" w:cstheme="majorHAnsi"/>
          <w:sz w:val="28"/>
          <w:szCs w:val="28"/>
          <w:bdr w:val="none" w:sz="0" w:space="0" w:color="auto" w:frame="1"/>
        </w:rPr>
        <w:t>ăn bản của Đảng, Nhà nước về ý nghĩa và</w:t>
      </w:r>
      <w:r w:rsidR="001C5913">
        <w:rPr>
          <w:rFonts w:asciiTheme="majorHAnsi" w:hAnsiTheme="majorHAnsi" w:cstheme="majorHAnsi"/>
          <w:sz w:val="28"/>
          <w:szCs w:val="28"/>
          <w:bdr w:val="none" w:sz="0" w:space="0" w:color="auto" w:frame="1"/>
        </w:rPr>
        <w:t xml:space="preserve"> tầm quan trọng trong xây dựng </w:t>
      </w:r>
      <w:r w:rsidR="001C5913" w:rsidRPr="0011364D">
        <w:rPr>
          <w:rFonts w:asciiTheme="majorHAnsi" w:hAnsiTheme="majorHAnsi" w:cstheme="majorHAnsi"/>
          <w:sz w:val="28"/>
          <w:szCs w:val="28"/>
          <w:bdr w:val="none" w:sz="0" w:space="0" w:color="auto" w:frame="1"/>
        </w:rPr>
        <w:t>c</w:t>
      </w:r>
      <w:r w:rsidRPr="00EF33E3">
        <w:rPr>
          <w:rFonts w:asciiTheme="majorHAnsi" w:hAnsiTheme="majorHAnsi" w:cstheme="majorHAnsi"/>
          <w:sz w:val="28"/>
          <w:szCs w:val="28"/>
          <w:bdr w:val="none" w:sz="0" w:space="0" w:color="auto" w:frame="1"/>
        </w:rPr>
        <w:t xml:space="preserve">hính quyền điện tử, chuyển đổi số hướng tới chính </w:t>
      </w:r>
      <w:r w:rsidR="00CB21D3">
        <w:rPr>
          <w:rFonts w:asciiTheme="majorHAnsi" w:hAnsiTheme="majorHAnsi" w:cstheme="majorHAnsi"/>
          <w:sz w:val="28"/>
          <w:szCs w:val="28"/>
          <w:bdr w:val="none" w:sz="0" w:space="0" w:color="auto" w:frame="1"/>
        </w:rPr>
        <w:t>quyền số, kinh tế số, xã hội số</w:t>
      </w:r>
      <w:r w:rsidR="00CB21D3" w:rsidRPr="00CB21D3">
        <w:rPr>
          <w:rFonts w:asciiTheme="majorHAnsi" w:hAnsiTheme="majorHAnsi" w:cstheme="majorHAnsi"/>
          <w:sz w:val="28"/>
          <w:szCs w:val="28"/>
          <w:bdr w:val="none" w:sz="0" w:space="0" w:color="auto" w:frame="1"/>
        </w:rPr>
        <w:t>.</w:t>
      </w:r>
    </w:p>
    <w:p w:rsidR="00A858AD" w:rsidRPr="00EF33E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rPr>
      </w:pPr>
      <w:r w:rsidRPr="00EF33E3">
        <w:rPr>
          <w:rFonts w:asciiTheme="majorHAnsi" w:hAnsiTheme="majorHAnsi" w:cstheme="majorHAnsi"/>
          <w:b/>
          <w:sz w:val="28"/>
          <w:szCs w:val="28"/>
          <w:bdr w:val="none" w:sz="0" w:space="0" w:color="auto" w:frame="1"/>
        </w:rPr>
        <w:t>3. Hình thức tham gia Cuộc thi</w:t>
      </w:r>
    </w:p>
    <w:p w:rsidR="00A800C1" w:rsidRPr="00CA4145" w:rsidRDefault="00A800C1" w:rsidP="00212F72">
      <w:pPr>
        <w:pStyle w:val="NormalWeb"/>
        <w:shd w:val="clear" w:color="auto" w:fill="FFFFFF" w:themeFill="background1"/>
        <w:spacing w:before="60" w:beforeAutospacing="0" w:after="60" w:afterAutospacing="0" w:line="271" w:lineRule="auto"/>
        <w:ind w:firstLine="720"/>
        <w:jc w:val="both"/>
        <w:rPr>
          <w:rStyle w:val="Emphasis"/>
          <w:rFonts w:asciiTheme="majorHAnsi" w:hAnsiTheme="majorHAnsi" w:cstheme="majorHAnsi"/>
          <w:sz w:val="28"/>
          <w:szCs w:val="28"/>
          <w:u w:val="single"/>
          <w:bdr w:val="none" w:sz="0" w:space="0" w:color="auto" w:frame="1"/>
        </w:rPr>
      </w:pPr>
      <w:r w:rsidRPr="00EF33E3">
        <w:rPr>
          <w:rFonts w:asciiTheme="majorHAnsi" w:hAnsiTheme="majorHAnsi" w:cstheme="majorHAnsi"/>
          <w:sz w:val="28"/>
          <w:szCs w:val="28"/>
          <w:bdr w:val="none" w:sz="0" w:space="0" w:color="auto" w:frame="1"/>
        </w:rPr>
        <w:t xml:space="preserve">Cuộc thi </w:t>
      </w:r>
      <w:r w:rsidR="00CD1239" w:rsidRPr="00CD1239">
        <w:rPr>
          <w:rFonts w:asciiTheme="majorHAnsi" w:hAnsiTheme="majorHAnsi" w:cstheme="majorHAnsi"/>
          <w:sz w:val="28"/>
          <w:szCs w:val="28"/>
          <w:bdr w:val="none" w:sz="0" w:space="0" w:color="auto" w:frame="1"/>
        </w:rPr>
        <w:t>trực tuyến “T</w:t>
      </w:r>
      <w:r w:rsidRPr="00EF33E3">
        <w:rPr>
          <w:rFonts w:asciiTheme="majorHAnsi" w:hAnsiTheme="majorHAnsi" w:cstheme="majorHAnsi"/>
          <w:sz w:val="28"/>
          <w:szCs w:val="28"/>
          <w:bdr w:val="none" w:sz="0" w:space="0" w:color="auto" w:frame="1"/>
        </w:rPr>
        <w:t xml:space="preserve">ìm hiểu </w:t>
      </w:r>
      <w:r w:rsidR="00CD1239" w:rsidRPr="00CD1239">
        <w:rPr>
          <w:rFonts w:asciiTheme="majorHAnsi" w:hAnsiTheme="majorHAnsi" w:cstheme="majorHAnsi"/>
          <w:sz w:val="28"/>
          <w:szCs w:val="28"/>
          <w:bdr w:val="none" w:sz="0" w:space="0" w:color="auto" w:frame="1"/>
        </w:rPr>
        <w:t xml:space="preserve">kiến thức </w:t>
      </w:r>
      <w:r w:rsidRPr="00EF33E3">
        <w:rPr>
          <w:rFonts w:asciiTheme="majorHAnsi" w:hAnsiTheme="majorHAnsi" w:cstheme="majorHAnsi"/>
          <w:sz w:val="28"/>
          <w:szCs w:val="28"/>
          <w:bdr w:val="none" w:sz="0" w:space="0" w:color="auto" w:frame="1"/>
        </w:rPr>
        <w:t>về Chuyển đổi số</w:t>
      </w:r>
      <w:r w:rsidR="00CD1239" w:rsidRPr="00CD1239">
        <w:rPr>
          <w:rFonts w:asciiTheme="majorHAnsi" w:hAnsiTheme="majorHAnsi" w:cstheme="majorHAnsi"/>
          <w:sz w:val="28"/>
          <w:szCs w:val="28"/>
          <w:bdr w:val="none" w:sz="0" w:space="0" w:color="auto" w:frame="1"/>
        </w:rPr>
        <w:t>”</w:t>
      </w:r>
      <w:r w:rsidR="003B0095" w:rsidRPr="003B0095">
        <w:rPr>
          <w:rFonts w:asciiTheme="majorHAnsi" w:hAnsiTheme="majorHAnsi" w:cstheme="majorHAnsi"/>
          <w:sz w:val="28"/>
          <w:szCs w:val="28"/>
          <w:bdr w:val="none" w:sz="0" w:space="0" w:color="auto" w:frame="1"/>
        </w:rPr>
        <w:t xml:space="preserve"> trong </w:t>
      </w:r>
      <w:r w:rsidR="00CD1239" w:rsidRPr="00CD1239">
        <w:rPr>
          <w:rFonts w:asciiTheme="majorHAnsi" w:hAnsiTheme="majorHAnsi" w:cstheme="majorHAnsi"/>
          <w:sz w:val="28"/>
          <w:szCs w:val="28"/>
          <w:bdr w:val="none" w:sz="0" w:space="0" w:color="auto" w:frame="1"/>
        </w:rPr>
        <w:t xml:space="preserve">đoàn viên, </w:t>
      </w:r>
      <w:r w:rsidR="003B0095" w:rsidRPr="003B0095">
        <w:rPr>
          <w:rFonts w:asciiTheme="majorHAnsi" w:hAnsiTheme="majorHAnsi" w:cstheme="majorHAnsi"/>
          <w:sz w:val="28"/>
          <w:szCs w:val="28"/>
          <w:bdr w:val="none" w:sz="0" w:space="0" w:color="auto" w:frame="1"/>
        </w:rPr>
        <w:t>CBCCVCLĐ thuộc CĐVC</w:t>
      </w:r>
      <w:r w:rsidRPr="00EF33E3">
        <w:rPr>
          <w:rFonts w:asciiTheme="majorHAnsi" w:hAnsiTheme="majorHAnsi" w:cstheme="majorHAnsi"/>
          <w:sz w:val="28"/>
          <w:szCs w:val="28"/>
          <w:bdr w:val="none" w:sz="0" w:space="0" w:color="auto" w:frame="1"/>
        </w:rPr>
        <w:t xml:space="preserve"> </w:t>
      </w:r>
      <w:r w:rsidRPr="002A5B6C">
        <w:rPr>
          <w:rFonts w:asciiTheme="majorHAnsi" w:hAnsiTheme="majorHAnsi" w:cstheme="majorHAnsi"/>
          <w:sz w:val="28"/>
          <w:szCs w:val="28"/>
          <w:bdr w:val="none" w:sz="0" w:space="0" w:color="auto" w:frame="1"/>
        </w:rPr>
        <w:t>tỉnh Quảng Trị</w:t>
      </w:r>
      <w:r w:rsidRPr="00EF33E3">
        <w:rPr>
          <w:rFonts w:asciiTheme="majorHAnsi" w:hAnsiTheme="majorHAnsi" w:cstheme="majorHAnsi"/>
          <w:sz w:val="28"/>
          <w:szCs w:val="28"/>
          <w:bdr w:val="none" w:sz="0" w:space="0" w:color="auto" w:frame="1"/>
        </w:rPr>
        <w:t> năm 2023 được tổ chức tại địa chỉ website </w:t>
      </w:r>
      <w:hyperlink r:id="rId8" w:history="1">
        <w:r w:rsidR="00CA4145" w:rsidRPr="00B64AD7">
          <w:rPr>
            <w:rStyle w:val="Hyperlink"/>
            <w:rFonts w:asciiTheme="majorHAnsi" w:hAnsiTheme="majorHAnsi" w:cstheme="majorHAnsi"/>
            <w:sz w:val="28"/>
            <w:szCs w:val="28"/>
            <w:bdr w:val="none" w:sz="0" w:space="0" w:color="auto" w:frame="1"/>
          </w:rPr>
          <w:t>http://chuyendoiso.quangtri.gov.vn/</w:t>
        </w:r>
      </w:hyperlink>
    </w:p>
    <w:p w:rsidR="00CA4145" w:rsidRPr="00CA4145" w:rsidRDefault="00CA4145"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i/>
          <w:sz w:val="28"/>
          <w:szCs w:val="28"/>
        </w:rPr>
      </w:pPr>
      <w:r w:rsidRPr="00CA4145">
        <w:rPr>
          <w:rStyle w:val="Emphasis"/>
          <w:rFonts w:asciiTheme="majorHAnsi" w:hAnsiTheme="majorHAnsi" w:cstheme="majorHAnsi"/>
          <w:b/>
          <w:i w:val="0"/>
          <w:sz w:val="28"/>
          <w:szCs w:val="28"/>
          <w:bdr w:val="none" w:sz="0" w:space="0" w:color="auto" w:frame="1"/>
        </w:rPr>
        <w:t>4. Thể lệ cuộc thi:</w:t>
      </w:r>
      <w:r w:rsidRPr="00CA4145">
        <w:rPr>
          <w:rStyle w:val="Emphasis"/>
          <w:rFonts w:asciiTheme="majorHAnsi" w:hAnsiTheme="majorHAnsi" w:cstheme="majorHAnsi"/>
          <w:i w:val="0"/>
          <w:sz w:val="28"/>
          <w:szCs w:val="28"/>
          <w:bdr w:val="none" w:sz="0" w:space="0" w:color="auto" w:frame="1"/>
        </w:rPr>
        <w:t xml:space="preserve"> (có thể lệ kèm theo)</w:t>
      </w:r>
    </w:p>
    <w:p w:rsidR="00A858AD" w:rsidRPr="00EF33E3" w:rsidRDefault="00CA4145"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rPr>
      </w:pPr>
      <w:r w:rsidRPr="00CA4145">
        <w:rPr>
          <w:rFonts w:asciiTheme="majorHAnsi" w:hAnsiTheme="majorHAnsi" w:cstheme="majorHAnsi"/>
          <w:b/>
          <w:sz w:val="28"/>
          <w:szCs w:val="28"/>
          <w:bdr w:val="none" w:sz="0" w:space="0" w:color="auto" w:frame="1"/>
        </w:rPr>
        <w:t>5</w:t>
      </w:r>
      <w:r w:rsidR="00084C2E">
        <w:rPr>
          <w:rFonts w:asciiTheme="majorHAnsi" w:hAnsiTheme="majorHAnsi" w:cstheme="majorHAnsi"/>
          <w:b/>
          <w:sz w:val="28"/>
          <w:szCs w:val="28"/>
          <w:bdr w:val="none" w:sz="0" w:space="0" w:color="auto" w:frame="1"/>
        </w:rPr>
        <w:t xml:space="preserve">. </w:t>
      </w:r>
      <w:r w:rsidR="00084C2E" w:rsidRPr="0011364D">
        <w:rPr>
          <w:rFonts w:asciiTheme="majorHAnsi" w:hAnsiTheme="majorHAnsi" w:cstheme="majorHAnsi"/>
          <w:b/>
          <w:sz w:val="28"/>
          <w:szCs w:val="28"/>
          <w:bdr w:val="none" w:sz="0" w:space="0" w:color="auto" w:frame="1"/>
        </w:rPr>
        <w:t>Thời gian tổ chức</w:t>
      </w:r>
      <w:r w:rsidR="00A858AD" w:rsidRPr="0011364D">
        <w:rPr>
          <w:rFonts w:asciiTheme="majorHAnsi" w:hAnsiTheme="majorHAnsi" w:cstheme="majorHAnsi"/>
          <w:b/>
          <w:sz w:val="28"/>
          <w:szCs w:val="28"/>
          <w:bdr w:val="none" w:sz="0" w:space="0" w:color="auto" w:frame="1"/>
        </w:rPr>
        <w:t xml:space="preserve">, </w:t>
      </w:r>
      <w:r w:rsidR="00A858AD" w:rsidRPr="00EF33E3">
        <w:rPr>
          <w:rFonts w:asciiTheme="majorHAnsi" w:hAnsiTheme="majorHAnsi" w:cstheme="majorHAnsi"/>
          <w:b/>
          <w:sz w:val="28"/>
          <w:szCs w:val="28"/>
          <w:bdr w:val="none" w:sz="0" w:space="0" w:color="auto" w:frame="1"/>
        </w:rPr>
        <w:t>chấm giải và tổng kết Cuộc thi</w:t>
      </w:r>
    </w:p>
    <w:p w:rsidR="00ED083A" w:rsidRPr="002A5B6C" w:rsidRDefault="00ED083A"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EF33E3">
        <w:rPr>
          <w:rFonts w:asciiTheme="majorHAnsi" w:hAnsiTheme="majorHAnsi" w:cstheme="majorHAnsi"/>
          <w:sz w:val="28"/>
          <w:szCs w:val="28"/>
          <w:bdr w:val="none" w:sz="0" w:space="0" w:color="auto" w:frame="1"/>
        </w:rPr>
        <w:t xml:space="preserve">Cuộc thi được tổ chức </w:t>
      </w:r>
      <w:r w:rsidRPr="002A5B6C">
        <w:rPr>
          <w:rFonts w:asciiTheme="majorHAnsi" w:hAnsiTheme="majorHAnsi" w:cstheme="majorHAnsi"/>
          <w:sz w:val="28"/>
          <w:szCs w:val="28"/>
          <w:bdr w:val="none" w:sz="0" w:space="0" w:color="auto" w:frame="1"/>
        </w:rPr>
        <w:t xml:space="preserve">từ ngày </w:t>
      </w:r>
      <w:r w:rsidR="0011364D" w:rsidRPr="0011364D">
        <w:rPr>
          <w:rFonts w:asciiTheme="majorHAnsi" w:hAnsiTheme="majorHAnsi" w:cstheme="majorHAnsi"/>
          <w:sz w:val="28"/>
          <w:szCs w:val="28"/>
          <w:bdr w:val="none" w:sz="0" w:space="0" w:color="auto" w:frame="1"/>
        </w:rPr>
        <w:t>01</w:t>
      </w:r>
      <w:r w:rsidR="0011364D">
        <w:rPr>
          <w:rFonts w:asciiTheme="majorHAnsi" w:hAnsiTheme="majorHAnsi" w:cstheme="majorHAnsi"/>
          <w:sz w:val="28"/>
          <w:szCs w:val="28"/>
          <w:bdr w:val="none" w:sz="0" w:space="0" w:color="auto" w:frame="1"/>
        </w:rPr>
        <w:t>/</w:t>
      </w:r>
      <w:r w:rsidR="0011364D" w:rsidRPr="0011364D">
        <w:rPr>
          <w:rFonts w:asciiTheme="majorHAnsi" w:hAnsiTheme="majorHAnsi" w:cstheme="majorHAnsi"/>
          <w:sz w:val="28"/>
          <w:szCs w:val="28"/>
          <w:bdr w:val="none" w:sz="0" w:space="0" w:color="auto" w:frame="1"/>
        </w:rPr>
        <w:t>6</w:t>
      </w:r>
      <w:r w:rsidRPr="002A5B6C">
        <w:rPr>
          <w:rFonts w:asciiTheme="majorHAnsi" w:hAnsiTheme="majorHAnsi" w:cstheme="majorHAnsi"/>
          <w:sz w:val="28"/>
          <w:szCs w:val="28"/>
          <w:bdr w:val="none" w:sz="0" w:space="0" w:color="auto" w:frame="1"/>
        </w:rPr>
        <w:t>/</w:t>
      </w:r>
      <w:r w:rsidRPr="00EF33E3">
        <w:rPr>
          <w:rFonts w:asciiTheme="majorHAnsi" w:hAnsiTheme="majorHAnsi" w:cstheme="majorHAnsi"/>
          <w:sz w:val="28"/>
          <w:szCs w:val="28"/>
          <w:bdr w:val="none" w:sz="0" w:space="0" w:color="auto" w:frame="1"/>
        </w:rPr>
        <w:t>2023</w:t>
      </w:r>
      <w:r w:rsidRPr="002A5B6C">
        <w:rPr>
          <w:rFonts w:asciiTheme="majorHAnsi" w:hAnsiTheme="majorHAnsi" w:cstheme="majorHAnsi"/>
          <w:sz w:val="28"/>
          <w:szCs w:val="28"/>
          <w:bdr w:val="none" w:sz="0" w:space="0" w:color="auto" w:frame="1"/>
        </w:rPr>
        <w:t xml:space="preserve"> và kết thúc vào ngày </w:t>
      </w:r>
      <w:r w:rsidR="00E90412" w:rsidRPr="00E90412">
        <w:rPr>
          <w:rFonts w:asciiTheme="majorHAnsi" w:hAnsiTheme="majorHAnsi" w:cstheme="majorHAnsi"/>
          <w:sz w:val="28"/>
          <w:szCs w:val="28"/>
          <w:bdr w:val="none" w:sz="0" w:space="0" w:color="auto" w:frame="1"/>
        </w:rPr>
        <w:t>15</w:t>
      </w:r>
      <w:r w:rsidRPr="002A5B6C">
        <w:rPr>
          <w:rFonts w:asciiTheme="majorHAnsi" w:hAnsiTheme="majorHAnsi" w:cstheme="majorHAnsi"/>
          <w:sz w:val="28"/>
          <w:szCs w:val="28"/>
          <w:bdr w:val="none" w:sz="0" w:space="0" w:color="auto" w:frame="1"/>
        </w:rPr>
        <w:t>/9/2023</w:t>
      </w:r>
      <w:r w:rsidRPr="00EF33E3">
        <w:rPr>
          <w:rFonts w:asciiTheme="majorHAnsi" w:hAnsiTheme="majorHAnsi" w:cstheme="majorHAnsi"/>
          <w:sz w:val="28"/>
          <w:szCs w:val="28"/>
          <w:bdr w:val="none" w:sz="0" w:space="0" w:color="auto" w:frame="1"/>
        </w:rPr>
        <w:t>.</w:t>
      </w:r>
    </w:p>
    <w:p w:rsidR="00A858AD" w:rsidRPr="00EF33E3" w:rsidRDefault="00ED083A"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rPr>
      </w:pPr>
      <w:r w:rsidRPr="002A5B6C">
        <w:rPr>
          <w:rFonts w:asciiTheme="majorHAnsi" w:hAnsiTheme="majorHAnsi" w:cstheme="majorHAnsi"/>
          <w:sz w:val="28"/>
          <w:szCs w:val="28"/>
          <w:bdr w:val="none" w:sz="0" w:space="0" w:color="auto" w:frame="1"/>
        </w:rPr>
        <w:t xml:space="preserve">Chấm giải và </w:t>
      </w:r>
      <w:r w:rsidRPr="0011364D">
        <w:rPr>
          <w:rFonts w:asciiTheme="majorHAnsi" w:hAnsiTheme="majorHAnsi" w:cstheme="majorHAnsi"/>
          <w:sz w:val="28"/>
          <w:szCs w:val="28"/>
          <w:bdr w:val="none" w:sz="0" w:space="0" w:color="auto" w:frame="1"/>
        </w:rPr>
        <w:t>tổng kết</w:t>
      </w:r>
      <w:r w:rsidR="00EA49A1" w:rsidRPr="0011364D">
        <w:rPr>
          <w:rFonts w:asciiTheme="majorHAnsi" w:hAnsiTheme="majorHAnsi" w:cstheme="majorHAnsi"/>
          <w:sz w:val="28"/>
          <w:szCs w:val="28"/>
          <w:bdr w:val="none" w:sz="0" w:space="0" w:color="auto" w:frame="1"/>
        </w:rPr>
        <w:t>,</w:t>
      </w:r>
      <w:r w:rsidRPr="0011364D">
        <w:rPr>
          <w:rFonts w:asciiTheme="majorHAnsi" w:hAnsiTheme="majorHAnsi" w:cstheme="majorHAnsi"/>
          <w:sz w:val="28"/>
          <w:szCs w:val="28"/>
          <w:bdr w:val="none" w:sz="0" w:space="0" w:color="auto" w:frame="1"/>
        </w:rPr>
        <w:t xml:space="preserve"> </w:t>
      </w:r>
      <w:r w:rsidR="00EF33E3" w:rsidRPr="0011364D">
        <w:rPr>
          <w:rFonts w:asciiTheme="majorHAnsi" w:hAnsiTheme="majorHAnsi" w:cstheme="majorHAnsi"/>
          <w:sz w:val="28"/>
          <w:szCs w:val="28"/>
          <w:bdr w:val="none" w:sz="0" w:space="0" w:color="auto" w:frame="1"/>
        </w:rPr>
        <w:t xml:space="preserve">trao giải </w:t>
      </w:r>
      <w:r w:rsidR="00CA4145" w:rsidRPr="00CA4145">
        <w:rPr>
          <w:rFonts w:asciiTheme="majorHAnsi" w:hAnsiTheme="majorHAnsi" w:cstheme="majorHAnsi"/>
          <w:sz w:val="28"/>
          <w:szCs w:val="28"/>
          <w:bdr w:val="none" w:sz="0" w:space="0" w:color="auto" w:frame="1"/>
        </w:rPr>
        <w:t>c</w:t>
      </w:r>
      <w:r w:rsidR="00EF33E3" w:rsidRPr="002A5B6C">
        <w:rPr>
          <w:rFonts w:asciiTheme="majorHAnsi" w:hAnsiTheme="majorHAnsi" w:cstheme="majorHAnsi"/>
          <w:sz w:val="28"/>
          <w:szCs w:val="28"/>
          <w:bdr w:val="none" w:sz="0" w:space="0" w:color="auto" w:frame="1"/>
        </w:rPr>
        <w:t xml:space="preserve">uộc </w:t>
      </w:r>
      <w:r w:rsidRPr="002A5B6C">
        <w:rPr>
          <w:rFonts w:asciiTheme="majorHAnsi" w:hAnsiTheme="majorHAnsi" w:cstheme="majorHAnsi"/>
          <w:sz w:val="28"/>
          <w:szCs w:val="28"/>
          <w:bdr w:val="none" w:sz="0" w:space="0" w:color="auto" w:frame="1"/>
        </w:rPr>
        <w:t>thi trong tháng 10/2023.</w:t>
      </w:r>
    </w:p>
    <w:p w:rsidR="0009196B" w:rsidRPr="0011364D" w:rsidRDefault="00CA4145" w:rsidP="0009196B">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7A5FD1">
        <w:rPr>
          <w:rFonts w:asciiTheme="majorHAnsi" w:hAnsiTheme="majorHAnsi" w:cstheme="majorHAnsi"/>
          <w:b/>
          <w:sz w:val="28"/>
          <w:szCs w:val="28"/>
          <w:bdr w:val="none" w:sz="0" w:space="0" w:color="auto" w:frame="1"/>
        </w:rPr>
        <w:t>6</w:t>
      </w:r>
      <w:r w:rsidR="00A858AD" w:rsidRPr="00EF33E3">
        <w:rPr>
          <w:rFonts w:asciiTheme="majorHAnsi" w:hAnsiTheme="majorHAnsi" w:cstheme="majorHAnsi"/>
          <w:b/>
          <w:sz w:val="28"/>
          <w:szCs w:val="28"/>
          <w:bdr w:val="none" w:sz="0" w:space="0" w:color="auto" w:frame="1"/>
        </w:rPr>
        <w:t xml:space="preserve">. </w:t>
      </w:r>
      <w:r w:rsidR="00ED083A" w:rsidRPr="002A5B6C">
        <w:rPr>
          <w:rFonts w:asciiTheme="majorHAnsi" w:hAnsiTheme="majorHAnsi" w:cstheme="majorHAnsi"/>
          <w:b/>
          <w:sz w:val="28"/>
          <w:szCs w:val="28"/>
          <w:bdr w:val="none" w:sz="0" w:space="0" w:color="auto" w:frame="1"/>
        </w:rPr>
        <w:t>Đơn vị</w:t>
      </w:r>
      <w:r w:rsidR="00A858AD" w:rsidRPr="00EF33E3">
        <w:rPr>
          <w:rFonts w:asciiTheme="majorHAnsi" w:hAnsiTheme="majorHAnsi" w:cstheme="majorHAnsi"/>
          <w:b/>
          <w:sz w:val="28"/>
          <w:szCs w:val="28"/>
          <w:bdr w:val="none" w:sz="0" w:space="0" w:color="auto" w:frame="1"/>
        </w:rPr>
        <w:t xml:space="preserve"> tổ chức Cuộc thi:</w:t>
      </w:r>
      <w:r w:rsidR="0009196B" w:rsidRPr="0011364D">
        <w:rPr>
          <w:rFonts w:asciiTheme="majorHAnsi" w:hAnsiTheme="majorHAnsi" w:cstheme="majorHAnsi"/>
          <w:sz w:val="28"/>
          <w:szCs w:val="28"/>
          <w:bdr w:val="none" w:sz="0" w:space="0" w:color="auto" w:frame="1"/>
        </w:rPr>
        <w:t xml:space="preserve"> </w:t>
      </w:r>
    </w:p>
    <w:p w:rsidR="00A858AD" w:rsidRPr="0009196B" w:rsidRDefault="0009196B" w:rsidP="0009196B">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Pr>
          <w:rFonts w:asciiTheme="majorHAnsi" w:hAnsiTheme="majorHAnsi" w:cstheme="majorHAnsi"/>
          <w:sz w:val="28"/>
          <w:szCs w:val="28"/>
          <w:bdr w:val="none" w:sz="0" w:space="0" w:color="auto" w:frame="1"/>
        </w:rPr>
        <w:t>Công đoàn Viên chức</w:t>
      </w:r>
      <w:r w:rsidR="00A26A88" w:rsidRPr="0011364D">
        <w:rPr>
          <w:rFonts w:asciiTheme="majorHAnsi" w:hAnsiTheme="majorHAnsi" w:cstheme="majorHAnsi"/>
          <w:sz w:val="28"/>
          <w:szCs w:val="28"/>
          <w:bdr w:val="none" w:sz="0" w:space="0" w:color="auto" w:frame="1"/>
        </w:rPr>
        <w:t xml:space="preserve"> tỉnh</w:t>
      </w:r>
      <w:r w:rsidR="00A85689" w:rsidRPr="0011364D">
        <w:rPr>
          <w:rFonts w:asciiTheme="majorHAnsi" w:hAnsiTheme="majorHAnsi" w:cstheme="majorHAnsi"/>
          <w:sz w:val="28"/>
          <w:szCs w:val="28"/>
          <w:bdr w:val="none" w:sz="0" w:space="0" w:color="auto" w:frame="1"/>
        </w:rPr>
        <w:t>;</w:t>
      </w:r>
      <w:r w:rsidRPr="0011364D">
        <w:rPr>
          <w:rFonts w:asciiTheme="majorHAnsi" w:hAnsiTheme="majorHAnsi" w:cstheme="majorHAnsi"/>
          <w:sz w:val="28"/>
          <w:szCs w:val="28"/>
          <w:bdr w:val="none" w:sz="0" w:space="0" w:color="auto" w:frame="1"/>
        </w:rPr>
        <w:t xml:space="preserve"> </w:t>
      </w:r>
      <w:r w:rsidR="00ED083A" w:rsidRPr="002A5B6C">
        <w:rPr>
          <w:rFonts w:asciiTheme="majorHAnsi" w:hAnsiTheme="majorHAnsi" w:cstheme="majorHAnsi"/>
          <w:sz w:val="28"/>
          <w:szCs w:val="28"/>
          <w:bdr w:val="none" w:sz="0" w:space="0" w:color="auto" w:frame="1"/>
        </w:rPr>
        <w:t>Sở Thông tin và Truyền thông</w:t>
      </w:r>
      <w:r w:rsidRPr="0011364D">
        <w:rPr>
          <w:rFonts w:asciiTheme="majorHAnsi" w:hAnsiTheme="majorHAnsi" w:cstheme="majorHAnsi"/>
          <w:sz w:val="28"/>
          <w:szCs w:val="28"/>
          <w:bdr w:val="none" w:sz="0" w:space="0" w:color="auto" w:frame="1"/>
        </w:rPr>
        <w:t xml:space="preserve"> tỉnh</w:t>
      </w:r>
    </w:p>
    <w:p w:rsidR="00A858AD" w:rsidRPr="0011364D"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bdr w:val="none" w:sz="0" w:space="0" w:color="auto" w:frame="1"/>
        </w:rPr>
      </w:pPr>
      <w:r w:rsidRPr="00EF33E3">
        <w:rPr>
          <w:rFonts w:asciiTheme="majorHAnsi" w:hAnsiTheme="majorHAnsi" w:cstheme="majorHAnsi"/>
          <w:b/>
          <w:sz w:val="28"/>
          <w:szCs w:val="28"/>
          <w:bdr w:val="none" w:sz="0" w:space="0" w:color="auto" w:frame="1"/>
        </w:rPr>
        <w:t>III. GIẢI THƯỞNG</w:t>
      </w:r>
      <w:r w:rsidR="00CD1239" w:rsidRPr="00CD1239">
        <w:rPr>
          <w:rFonts w:asciiTheme="majorHAnsi" w:hAnsiTheme="majorHAnsi" w:cstheme="majorHAnsi"/>
          <w:b/>
          <w:sz w:val="28"/>
          <w:szCs w:val="28"/>
          <w:bdr w:val="none" w:sz="0" w:space="0" w:color="auto" w:frame="1"/>
        </w:rPr>
        <w:t>, HÌNH THỨC KHEN THƯỞNG</w:t>
      </w:r>
    </w:p>
    <w:p w:rsidR="00CD1239" w:rsidRPr="0011364D" w:rsidRDefault="00CD1239"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bdr w:val="none" w:sz="0" w:space="0" w:color="auto" w:frame="1"/>
        </w:rPr>
      </w:pPr>
      <w:r w:rsidRPr="0011364D">
        <w:rPr>
          <w:rFonts w:asciiTheme="majorHAnsi" w:hAnsiTheme="majorHAnsi" w:cstheme="majorHAnsi"/>
          <w:b/>
          <w:sz w:val="28"/>
          <w:szCs w:val="28"/>
          <w:bdr w:val="none" w:sz="0" w:space="0" w:color="auto" w:frame="1"/>
        </w:rPr>
        <w:t>1. Giải thưởng</w:t>
      </w:r>
    </w:p>
    <w:p w:rsidR="00CD1239" w:rsidRPr="00CD1239" w:rsidRDefault="00CD1239" w:rsidP="00CD1239">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11364D">
        <w:rPr>
          <w:rFonts w:asciiTheme="majorHAnsi" w:hAnsiTheme="majorHAnsi" w:cstheme="majorHAnsi"/>
          <w:sz w:val="28"/>
          <w:szCs w:val="28"/>
          <w:bdr w:val="none" w:sz="0" w:space="0" w:color="auto" w:frame="1"/>
        </w:rPr>
        <w:t>-</w:t>
      </w:r>
      <w:r w:rsidRPr="00CD1239">
        <w:rPr>
          <w:rFonts w:asciiTheme="majorHAnsi" w:hAnsiTheme="majorHAnsi" w:cstheme="majorHAnsi"/>
          <w:sz w:val="28"/>
          <w:szCs w:val="28"/>
          <w:bdr w:val="none" w:sz="0" w:space="0" w:color="auto" w:frame="1"/>
        </w:rPr>
        <w:t xml:space="preserve"> Tập thể:  01 giải nhất, 01 giải nhì, 01 giải ba và 01 giải khuyến khích</w:t>
      </w:r>
    </w:p>
    <w:p w:rsidR="00CD1239" w:rsidRPr="00CD1239" w:rsidRDefault="00CD1239" w:rsidP="00CD1239">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rPr>
      </w:pPr>
      <w:r w:rsidRPr="00CD1239">
        <w:rPr>
          <w:rFonts w:asciiTheme="majorHAnsi" w:hAnsiTheme="majorHAnsi" w:cstheme="majorHAnsi"/>
          <w:sz w:val="28"/>
          <w:szCs w:val="28"/>
          <w:bdr w:val="none" w:sz="0" w:space="0" w:color="auto" w:frame="1"/>
        </w:rPr>
        <w:t>- Cá nhân: 01 giải nhất, 02 giải nhì, 02 giải ba, 03 giải khuyến khích.</w:t>
      </w:r>
    </w:p>
    <w:p w:rsidR="00A858AD" w:rsidRPr="00EF33E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rPr>
      </w:pPr>
      <w:r w:rsidRPr="00EF33E3">
        <w:rPr>
          <w:rFonts w:asciiTheme="majorHAnsi" w:hAnsiTheme="majorHAnsi" w:cstheme="majorHAnsi"/>
          <w:b/>
          <w:sz w:val="28"/>
          <w:szCs w:val="28"/>
          <w:bdr w:val="none" w:sz="0" w:space="0" w:color="auto" w:frame="1"/>
        </w:rPr>
        <w:t>2. Hình thức khen thưởng</w:t>
      </w:r>
    </w:p>
    <w:p w:rsidR="00A858AD" w:rsidRPr="00EF33E3" w:rsidRDefault="00CD1239"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rPr>
      </w:pPr>
      <w:r w:rsidRPr="00CD1239">
        <w:rPr>
          <w:rFonts w:asciiTheme="majorHAnsi" w:hAnsiTheme="majorHAnsi" w:cstheme="majorHAnsi"/>
          <w:sz w:val="28"/>
          <w:szCs w:val="28"/>
          <w:bdr w:val="none" w:sz="0" w:space="0" w:color="auto" w:frame="1"/>
        </w:rPr>
        <w:t>Tập thể và c</w:t>
      </w:r>
      <w:r w:rsidR="00A858AD" w:rsidRPr="00EF33E3">
        <w:rPr>
          <w:rFonts w:asciiTheme="majorHAnsi" w:hAnsiTheme="majorHAnsi" w:cstheme="majorHAnsi"/>
          <w:sz w:val="28"/>
          <w:szCs w:val="28"/>
          <w:bdr w:val="none" w:sz="0" w:space="0" w:color="auto" w:frame="1"/>
        </w:rPr>
        <w:t>á nhân đạt giải tại Cuộc thi được trao Giấy chứng nhận và tiền thưởng của Ban Tổ chức Cuộc thi.</w:t>
      </w:r>
    </w:p>
    <w:p w:rsidR="00A858AD" w:rsidRPr="00EF33E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rPr>
      </w:pPr>
      <w:r w:rsidRPr="00EF33E3">
        <w:rPr>
          <w:rFonts w:asciiTheme="majorHAnsi" w:hAnsiTheme="majorHAnsi" w:cstheme="majorHAnsi"/>
          <w:b/>
          <w:sz w:val="28"/>
          <w:szCs w:val="28"/>
          <w:bdr w:val="none" w:sz="0" w:space="0" w:color="auto" w:frame="1"/>
        </w:rPr>
        <w:t>IV. TỔ CHỨC THỰC HIỆN</w:t>
      </w:r>
    </w:p>
    <w:p w:rsidR="00F63B74" w:rsidRPr="00EF33E3" w:rsidRDefault="00F63B74" w:rsidP="00212F72">
      <w:pPr>
        <w:pStyle w:val="NormalWeb"/>
        <w:numPr>
          <w:ilvl w:val="0"/>
          <w:numId w:val="1"/>
        </w:numPr>
        <w:shd w:val="clear" w:color="auto" w:fill="FFFFFF" w:themeFill="background1"/>
        <w:spacing w:before="60" w:beforeAutospacing="0" w:after="60" w:afterAutospacing="0" w:line="271" w:lineRule="auto"/>
        <w:jc w:val="both"/>
        <w:rPr>
          <w:rFonts w:asciiTheme="majorHAnsi" w:hAnsiTheme="majorHAnsi" w:cstheme="majorHAnsi"/>
          <w:b/>
          <w:sz w:val="28"/>
          <w:szCs w:val="28"/>
          <w:bdr w:val="none" w:sz="0" w:space="0" w:color="auto" w:frame="1"/>
          <w:lang w:val="en-US"/>
        </w:rPr>
      </w:pPr>
      <w:r w:rsidRPr="00EF33E3">
        <w:rPr>
          <w:rFonts w:asciiTheme="majorHAnsi" w:hAnsiTheme="majorHAnsi" w:cstheme="majorHAnsi"/>
          <w:b/>
          <w:sz w:val="28"/>
          <w:szCs w:val="28"/>
          <w:bdr w:val="none" w:sz="0" w:space="0" w:color="auto" w:frame="1"/>
          <w:lang w:val="en-US"/>
        </w:rPr>
        <w:t>Công đoàn Viên chức tỉnh</w:t>
      </w:r>
    </w:p>
    <w:p w:rsidR="00430B28" w:rsidRPr="00430B28" w:rsidRDefault="00C22301"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lang w:val="en-US"/>
        </w:rPr>
      </w:pPr>
      <w:r w:rsidRPr="00EF33E3">
        <w:rPr>
          <w:rFonts w:asciiTheme="majorHAnsi" w:hAnsiTheme="majorHAnsi" w:cstheme="majorHAnsi"/>
          <w:sz w:val="28"/>
          <w:szCs w:val="28"/>
          <w:bdr w:val="none" w:sz="0" w:space="0" w:color="auto" w:frame="1"/>
        </w:rPr>
        <w:t xml:space="preserve">- </w:t>
      </w:r>
      <w:r w:rsidR="00FA22B9" w:rsidRPr="00FA22B9">
        <w:rPr>
          <w:rFonts w:asciiTheme="majorHAnsi" w:hAnsiTheme="majorHAnsi" w:cstheme="majorHAnsi"/>
          <w:color w:val="FF0000"/>
          <w:sz w:val="28"/>
          <w:szCs w:val="28"/>
          <w:bdr w:val="none" w:sz="0" w:space="0" w:color="auto" w:frame="1"/>
          <w:lang w:val="en-US"/>
        </w:rPr>
        <w:t>Chủ trì, p</w:t>
      </w:r>
      <w:r w:rsidR="00430B28">
        <w:rPr>
          <w:rFonts w:asciiTheme="majorHAnsi" w:hAnsiTheme="majorHAnsi" w:cstheme="majorHAnsi"/>
          <w:sz w:val="28"/>
          <w:szCs w:val="28"/>
          <w:bdr w:val="none" w:sz="0" w:space="0" w:color="auto" w:frame="1"/>
          <w:lang w:val="en-US"/>
        </w:rPr>
        <w:t>hối hợp x</w:t>
      </w:r>
      <w:r w:rsidR="00430B28" w:rsidRPr="00430B28">
        <w:rPr>
          <w:rFonts w:asciiTheme="majorHAnsi" w:hAnsiTheme="majorHAnsi" w:cstheme="majorHAnsi"/>
          <w:sz w:val="28"/>
          <w:szCs w:val="28"/>
          <w:bdr w:val="none" w:sz="0" w:space="0" w:color="auto" w:frame="1"/>
        </w:rPr>
        <w:t xml:space="preserve">ây dựng </w:t>
      </w:r>
      <w:r w:rsidR="00430B28">
        <w:rPr>
          <w:rFonts w:asciiTheme="majorHAnsi" w:hAnsiTheme="majorHAnsi" w:cstheme="majorHAnsi"/>
          <w:sz w:val="28"/>
          <w:szCs w:val="28"/>
          <w:bdr w:val="none" w:sz="0" w:space="0" w:color="auto" w:frame="1"/>
          <w:lang w:val="en-US"/>
        </w:rPr>
        <w:t xml:space="preserve">và ban hành </w:t>
      </w:r>
      <w:r w:rsidR="00430B28" w:rsidRPr="00430B28">
        <w:rPr>
          <w:rFonts w:asciiTheme="majorHAnsi" w:hAnsiTheme="majorHAnsi" w:cstheme="majorHAnsi"/>
          <w:sz w:val="28"/>
          <w:szCs w:val="28"/>
          <w:bdr w:val="none" w:sz="0" w:space="0" w:color="auto" w:frame="1"/>
        </w:rPr>
        <w:t xml:space="preserve">Kế hoạch và </w:t>
      </w:r>
      <w:r w:rsidR="00430B28">
        <w:rPr>
          <w:rFonts w:asciiTheme="majorHAnsi" w:hAnsiTheme="majorHAnsi" w:cstheme="majorHAnsi"/>
          <w:sz w:val="28"/>
          <w:szCs w:val="28"/>
          <w:bdr w:val="none" w:sz="0" w:space="0" w:color="auto" w:frame="1"/>
        </w:rPr>
        <w:t>Thể lệ Cuộc thi</w:t>
      </w:r>
      <w:r w:rsidR="00430B28">
        <w:rPr>
          <w:rFonts w:asciiTheme="majorHAnsi" w:hAnsiTheme="majorHAnsi" w:cstheme="majorHAnsi"/>
          <w:sz w:val="28"/>
          <w:szCs w:val="28"/>
          <w:bdr w:val="none" w:sz="0" w:space="0" w:color="auto" w:frame="1"/>
          <w:lang w:val="en-US"/>
        </w:rPr>
        <w:t>.</w:t>
      </w:r>
    </w:p>
    <w:p w:rsidR="00C22301" w:rsidRPr="00430B28" w:rsidRDefault="00430B28"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430B28">
        <w:rPr>
          <w:rFonts w:asciiTheme="majorHAnsi" w:hAnsiTheme="majorHAnsi" w:cstheme="majorHAnsi"/>
          <w:sz w:val="28"/>
          <w:szCs w:val="28"/>
          <w:bdr w:val="none" w:sz="0" w:space="0" w:color="auto" w:frame="1"/>
        </w:rPr>
        <w:t xml:space="preserve">- </w:t>
      </w:r>
      <w:r w:rsidR="00C22301" w:rsidRPr="00EF33E3">
        <w:rPr>
          <w:rFonts w:asciiTheme="majorHAnsi" w:hAnsiTheme="majorHAnsi" w:cstheme="majorHAnsi"/>
          <w:sz w:val="28"/>
          <w:szCs w:val="28"/>
          <w:bdr w:val="none" w:sz="0" w:space="0" w:color="auto" w:frame="1"/>
        </w:rPr>
        <w:t>Thành lập Ban Tổ chức, Ban Giám khảo, Tổ thư ký giúp việc Cuộc thi; thống nhất các nội dung và phân công nhiệm vụ cụ thể cho các thành viên Ban Tổ chức, Ban Giám khảo, Tổ thư ký giúp việc Cuộc thi.</w:t>
      </w:r>
    </w:p>
    <w:p w:rsidR="00430B28" w:rsidRPr="00CD1239" w:rsidRDefault="00430B28"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CD1239">
        <w:rPr>
          <w:rFonts w:asciiTheme="majorHAnsi" w:hAnsiTheme="majorHAnsi" w:cstheme="majorHAnsi"/>
          <w:sz w:val="28"/>
          <w:szCs w:val="28"/>
          <w:bdr w:val="none" w:sz="0" w:space="0" w:color="auto" w:frame="1"/>
        </w:rPr>
        <w:t>- Phát động và chỉ đạo các CĐCS trực thuộc tích cực hưởng ứng cuộc thi.</w:t>
      </w:r>
    </w:p>
    <w:p w:rsidR="00430B28" w:rsidRPr="0011364D" w:rsidRDefault="00430B28" w:rsidP="00430B28">
      <w:pPr>
        <w:spacing w:before="120" w:line="360" w:lineRule="exact"/>
        <w:ind w:firstLine="709"/>
        <w:jc w:val="both"/>
        <w:rPr>
          <w:rFonts w:asciiTheme="majorHAnsi" w:hAnsiTheme="majorHAnsi" w:cstheme="majorHAnsi"/>
          <w:sz w:val="28"/>
          <w:szCs w:val="28"/>
          <w:bdr w:val="none" w:sz="0" w:space="0" w:color="auto" w:frame="1"/>
        </w:rPr>
      </w:pPr>
      <w:r w:rsidRPr="00CD1239">
        <w:rPr>
          <w:rFonts w:asciiTheme="majorHAnsi" w:hAnsiTheme="majorHAnsi" w:cstheme="majorHAnsi"/>
          <w:sz w:val="28"/>
          <w:szCs w:val="28"/>
          <w:bdr w:val="none" w:sz="0" w:space="0" w:color="auto" w:frame="1"/>
        </w:rPr>
        <w:t xml:space="preserve">- </w:t>
      </w:r>
      <w:r w:rsidRPr="00430B28">
        <w:rPr>
          <w:rFonts w:asciiTheme="majorHAnsi" w:hAnsiTheme="majorHAnsi" w:cstheme="majorHAnsi"/>
          <w:sz w:val="28"/>
          <w:szCs w:val="28"/>
        </w:rPr>
        <w:t xml:space="preserve">Truyền thông rộng rãi về </w:t>
      </w:r>
      <w:r w:rsidRPr="00CD1239">
        <w:rPr>
          <w:rFonts w:asciiTheme="majorHAnsi" w:hAnsiTheme="majorHAnsi" w:cstheme="majorHAnsi"/>
          <w:sz w:val="28"/>
          <w:szCs w:val="28"/>
        </w:rPr>
        <w:t xml:space="preserve">cuộc thi </w:t>
      </w:r>
      <w:r w:rsidRPr="00430B28">
        <w:rPr>
          <w:rFonts w:asciiTheme="majorHAnsi" w:hAnsiTheme="majorHAnsi" w:cstheme="majorHAnsi"/>
          <w:sz w:val="28"/>
          <w:szCs w:val="28"/>
        </w:rPr>
        <w:t>trên các phương tiện thông tin đại chúng</w:t>
      </w:r>
      <w:r w:rsidR="001D0111" w:rsidRPr="0011364D">
        <w:rPr>
          <w:rFonts w:asciiTheme="majorHAnsi" w:hAnsiTheme="majorHAnsi" w:cstheme="majorHAnsi"/>
          <w:sz w:val="28"/>
          <w:szCs w:val="28"/>
        </w:rPr>
        <w:t xml:space="preserve">, </w:t>
      </w:r>
      <w:r w:rsidR="001D0111">
        <w:rPr>
          <w:rFonts w:asciiTheme="majorHAnsi" w:hAnsiTheme="majorHAnsi" w:cstheme="majorHAnsi"/>
          <w:sz w:val="28"/>
          <w:szCs w:val="28"/>
        </w:rPr>
        <w:t>We</w:t>
      </w:r>
      <w:r w:rsidR="001D0111" w:rsidRPr="0011364D">
        <w:rPr>
          <w:rFonts w:asciiTheme="majorHAnsi" w:hAnsiTheme="majorHAnsi" w:cstheme="majorHAnsi"/>
          <w:sz w:val="28"/>
          <w:szCs w:val="28"/>
        </w:rPr>
        <w:t>bsite</w:t>
      </w:r>
      <w:r w:rsidRPr="00CD1239">
        <w:rPr>
          <w:rFonts w:asciiTheme="majorHAnsi" w:hAnsiTheme="majorHAnsi" w:cstheme="majorHAnsi"/>
          <w:sz w:val="28"/>
          <w:szCs w:val="28"/>
        </w:rPr>
        <w:t xml:space="preserve"> CĐVC tỉnh</w:t>
      </w:r>
      <w:r w:rsidR="00EF1DAC" w:rsidRPr="0011364D">
        <w:rPr>
          <w:rFonts w:asciiTheme="majorHAnsi" w:hAnsiTheme="majorHAnsi" w:cstheme="majorHAnsi"/>
          <w:sz w:val="28"/>
          <w:szCs w:val="28"/>
        </w:rPr>
        <w:t xml:space="preserve">, mạng xã hội như </w:t>
      </w:r>
      <w:r w:rsidR="00EF1DAC" w:rsidRPr="00CD1239">
        <w:rPr>
          <w:rFonts w:asciiTheme="majorHAnsi" w:hAnsiTheme="majorHAnsi" w:cstheme="majorHAnsi"/>
          <w:sz w:val="28"/>
          <w:szCs w:val="28"/>
        </w:rPr>
        <w:t xml:space="preserve">Facebook, </w:t>
      </w:r>
      <w:r w:rsidR="00EF1DAC" w:rsidRPr="0011364D">
        <w:rPr>
          <w:rFonts w:asciiTheme="majorHAnsi" w:hAnsiTheme="majorHAnsi" w:cstheme="majorHAnsi"/>
          <w:sz w:val="28"/>
          <w:szCs w:val="28"/>
        </w:rPr>
        <w:t>Zalo…</w:t>
      </w:r>
    </w:p>
    <w:p w:rsidR="00430B28" w:rsidRPr="00430B28" w:rsidRDefault="00C22301" w:rsidP="00430B28">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EF33E3">
        <w:rPr>
          <w:rFonts w:asciiTheme="majorHAnsi" w:hAnsiTheme="majorHAnsi" w:cstheme="majorHAnsi"/>
          <w:sz w:val="28"/>
          <w:szCs w:val="28"/>
          <w:bdr w:val="none" w:sz="0" w:space="0" w:color="auto" w:frame="1"/>
        </w:rPr>
        <w:t xml:space="preserve">- Chuẩn bị </w:t>
      </w:r>
      <w:r w:rsidRPr="00430B28">
        <w:rPr>
          <w:rFonts w:asciiTheme="majorHAnsi" w:hAnsiTheme="majorHAnsi" w:cstheme="majorHAnsi"/>
          <w:sz w:val="28"/>
          <w:szCs w:val="28"/>
          <w:bdr w:val="none" w:sz="0" w:space="0" w:color="auto" w:frame="1"/>
        </w:rPr>
        <w:t xml:space="preserve">kinh phí </w:t>
      </w:r>
      <w:r w:rsidR="00430B28">
        <w:rPr>
          <w:rFonts w:asciiTheme="majorHAnsi" w:hAnsiTheme="majorHAnsi" w:cstheme="majorHAnsi"/>
          <w:sz w:val="28"/>
          <w:szCs w:val="28"/>
          <w:bdr w:val="none" w:sz="0" w:space="0" w:color="auto" w:frame="1"/>
        </w:rPr>
        <w:t>và các điều kiện cần thiết để</w:t>
      </w:r>
      <w:r w:rsidRPr="00EF33E3">
        <w:rPr>
          <w:rFonts w:asciiTheme="majorHAnsi" w:hAnsiTheme="majorHAnsi" w:cstheme="majorHAnsi"/>
          <w:sz w:val="28"/>
          <w:szCs w:val="28"/>
          <w:bdr w:val="none" w:sz="0" w:space="0" w:color="auto" w:frame="1"/>
        </w:rPr>
        <w:t xml:space="preserve"> </w:t>
      </w:r>
      <w:r w:rsidR="00CD1239" w:rsidRPr="00CD1239">
        <w:rPr>
          <w:rFonts w:asciiTheme="majorHAnsi" w:hAnsiTheme="majorHAnsi" w:cstheme="majorHAnsi"/>
          <w:sz w:val="28"/>
          <w:szCs w:val="28"/>
          <w:bdr w:val="none" w:sz="0" w:space="0" w:color="auto" w:frame="1"/>
        </w:rPr>
        <w:t xml:space="preserve">triển khai, </w:t>
      </w:r>
      <w:r w:rsidR="00430B28" w:rsidRPr="00430B28">
        <w:rPr>
          <w:rFonts w:asciiTheme="majorHAnsi" w:hAnsiTheme="majorHAnsi" w:cstheme="majorHAnsi"/>
          <w:sz w:val="28"/>
          <w:szCs w:val="28"/>
          <w:bdr w:val="none" w:sz="0" w:space="0" w:color="auto" w:frame="1"/>
        </w:rPr>
        <w:t>tổ chức</w:t>
      </w:r>
      <w:r w:rsidR="00833EEE">
        <w:rPr>
          <w:rFonts w:asciiTheme="majorHAnsi" w:hAnsiTheme="majorHAnsi" w:cstheme="majorHAnsi"/>
          <w:sz w:val="28"/>
          <w:szCs w:val="28"/>
          <w:bdr w:val="none" w:sz="0" w:space="0" w:color="auto" w:frame="1"/>
          <w:lang w:val="en-US"/>
        </w:rPr>
        <w:t xml:space="preserve"> </w:t>
      </w:r>
      <w:r w:rsidR="00833EEE" w:rsidRPr="00833EEE">
        <w:rPr>
          <w:rFonts w:asciiTheme="majorHAnsi" w:hAnsiTheme="majorHAnsi" w:cstheme="majorHAnsi"/>
          <w:color w:val="FF0000"/>
          <w:sz w:val="28"/>
          <w:szCs w:val="28"/>
          <w:bdr w:val="none" w:sz="0" w:space="0" w:color="auto" w:frame="1"/>
          <w:lang w:val="en-US"/>
        </w:rPr>
        <w:t xml:space="preserve">tổng kết </w:t>
      </w:r>
      <w:r w:rsidRPr="00EF33E3">
        <w:rPr>
          <w:rFonts w:asciiTheme="majorHAnsi" w:hAnsiTheme="majorHAnsi" w:cstheme="majorHAnsi"/>
          <w:sz w:val="28"/>
          <w:szCs w:val="28"/>
          <w:bdr w:val="none" w:sz="0" w:space="0" w:color="auto" w:frame="1"/>
        </w:rPr>
        <w:t xml:space="preserve">trao giải </w:t>
      </w:r>
      <w:r w:rsidR="00430B28" w:rsidRPr="00430B28">
        <w:rPr>
          <w:rFonts w:asciiTheme="majorHAnsi" w:hAnsiTheme="majorHAnsi" w:cstheme="majorHAnsi"/>
          <w:sz w:val="28"/>
          <w:szCs w:val="28"/>
          <w:bdr w:val="none" w:sz="0" w:space="0" w:color="auto" w:frame="1"/>
        </w:rPr>
        <w:t>cuộc thi.</w:t>
      </w:r>
    </w:p>
    <w:p w:rsidR="00A858AD" w:rsidRPr="0011364D" w:rsidRDefault="00430B28" w:rsidP="00430B28">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bdr w:val="none" w:sz="0" w:space="0" w:color="auto" w:frame="1"/>
        </w:rPr>
      </w:pPr>
      <w:r w:rsidRPr="00430B28">
        <w:rPr>
          <w:rFonts w:asciiTheme="majorHAnsi" w:hAnsiTheme="majorHAnsi" w:cstheme="majorHAnsi"/>
          <w:b/>
          <w:sz w:val="28"/>
          <w:szCs w:val="28"/>
          <w:bdr w:val="none" w:sz="0" w:space="0" w:color="auto" w:frame="1"/>
        </w:rPr>
        <w:t xml:space="preserve">2. </w:t>
      </w:r>
      <w:r w:rsidR="00A858AD" w:rsidRPr="00EF33E3">
        <w:rPr>
          <w:rFonts w:asciiTheme="majorHAnsi" w:hAnsiTheme="majorHAnsi" w:cstheme="majorHAnsi"/>
          <w:b/>
          <w:sz w:val="28"/>
          <w:szCs w:val="28"/>
          <w:bdr w:val="none" w:sz="0" w:space="0" w:color="auto" w:frame="1"/>
        </w:rPr>
        <w:t>Sở Thông tin và Truyền thông</w:t>
      </w:r>
      <w:r w:rsidR="00F63B74" w:rsidRPr="00430B28">
        <w:rPr>
          <w:rFonts w:asciiTheme="majorHAnsi" w:hAnsiTheme="majorHAnsi" w:cstheme="majorHAnsi"/>
          <w:b/>
          <w:sz w:val="28"/>
          <w:szCs w:val="28"/>
          <w:bdr w:val="none" w:sz="0" w:space="0" w:color="auto" w:frame="1"/>
        </w:rPr>
        <w:t xml:space="preserve"> </w:t>
      </w:r>
      <w:bookmarkStart w:id="0" w:name="_GoBack"/>
      <w:bookmarkEnd w:id="0"/>
    </w:p>
    <w:p w:rsidR="0011364D" w:rsidRPr="0011364D"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EF33E3">
        <w:rPr>
          <w:rFonts w:asciiTheme="majorHAnsi" w:hAnsiTheme="majorHAnsi" w:cstheme="majorHAnsi"/>
          <w:sz w:val="28"/>
          <w:szCs w:val="28"/>
          <w:bdr w:val="none" w:sz="0" w:space="0" w:color="auto" w:frame="1"/>
        </w:rPr>
        <w:t xml:space="preserve">- </w:t>
      </w:r>
      <w:r w:rsidR="0011364D" w:rsidRPr="0011364D">
        <w:rPr>
          <w:rFonts w:asciiTheme="majorHAnsi" w:hAnsiTheme="majorHAnsi" w:cstheme="majorHAnsi"/>
          <w:sz w:val="28"/>
          <w:szCs w:val="28"/>
          <w:bdr w:val="none" w:sz="0" w:space="0" w:color="auto" w:frame="1"/>
        </w:rPr>
        <w:t>Phối hợp x</w:t>
      </w:r>
      <w:r w:rsidR="00C22301" w:rsidRPr="00430B28">
        <w:rPr>
          <w:rFonts w:asciiTheme="majorHAnsi" w:hAnsiTheme="majorHAnsi" w:cstheme="majorHAnsi"/>
          <w:sz w:val="28"/>
          <w:szCs w:val="28"/>
          <w:bdr w:val="none" w:sz="0" w:space="0" w:color="auto" w:frame="1"/>
        </w:rPr>
        <w:t xml:space="preserve">ây dựng Kế hoạch và </w:t>
      </w:r>
      <w:r w:rsidR="0011364D">
        <w:rPr>
          <w:rFonts w:asciiTheme="majorHAnsi" w:hAnsiTheme="majorHAnsi" w:cstheme="majorHAnsi"/>
          <w:sz w:val="28"/>
          <w:szCs w:val="28"/>
          <w:bdr w:val="none" w:sz="0" w:space="0" w:color="auto" w:frame="1"/>
        </w:rPr>
        <w:t>Thể lệ Cuộc thi</w:t>
      </w:r>
      <w:r w:rsidR="0011364D" w:rsidRPr="0011364D">
        <w:rPr>
          <w:rFonts w:asciiTheme="majorHAnsi" w:hAnsiTheme="majorHAnsi" w:cstheme="majorHAnsi"/>
          <w:sz w:val="28"/>
          <w:szCs w:val="28"/>
          <w:bdr w:val="none" w:sz="0" w:space="0" w:color="auto" w:frame="1"/>
        </w:rPr>
        <w:t>.</w:t>
      </w:r>
    </w:p>
    <w:p w:rsidR="00A858AD" w:rsidRPr="00EF33E3" w:rsidRDefault="0011364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rPr>
      </w:pPr>
      <w:r w:rsidRPr="0011364D">
        <w:rPr>
          <w:rFonts w:asciiTheme="majorHAnsi" w:hAnsiTheme="majorHAnsi" w:cstheme="majorHAnsi"/>
          <w:sz w:val="28"/>
          <w:szCs w:val="28"/>
          <w:bdr w:val="none" w:sz="0" w:space="0" w:color="auto" w:frame="1"/>
        </w:rPr>
        <w:t>- T</w:t>
      </w:r>
      <w:r w:rsidR="00A858AD" w:rsidRPr="00EF33E3">
        <w:rPr>
          <w:rFonts w:asciiTheme="majorHAnsi" w:hAnsiTheme="majorHAnsi" w:cstheme="majorHAnsi"/>
          <w:sz w:val="28"/>
          <w:szCs w:val="28"/>
          <w:bdr w:val="none" w:sz="0" w:space="0" w:color="auto" w:frame="1"/>
        </w:rPr>
        <w:t>ổ chức thiết kế phần mềm thi, xây dựng bộ câu hỏi – đáp án</w:t>
      </w:r>
      <w:r w:rsidR="00CD1239" w:rsidRPr="00CD1239">
        <w:rPr>
          <w:rFonts w:asciiTheme="majorHAnsi" w:hAnsiTheme="majorHAnsi" w:cstheme="majorHAnsi"/>
          <w:sz w:val="28"/>
          <w:szCs w:val="28"/>
          <w:bdr w:val="none" w:sz="0" w:space="0" w:color="auto" w:frame="1"/>
        </w:rPr>
        <w:t xml:space="preserve"> cuộc thi</w:t>
      </w:r>
      <w:r w:rsidR="00A858AD" w:rsidRPr="00EF33E3">
        <w:rPr>
          <w:rFonts w:asciiTheme="majorHAnsi" w:hAnsiTheme="majorHAnsi" w:cstheme="majorHAnsi"/>
          <w:sz w:val="28"/>
          <w:szCs w:val="28"/>
          <w:bdr w:val="none" w:sz="0" w:space="0" w:color="auto" w:frame="1"/>
        </w:rPr>
        <w:t>.</w:t>
      </w:r>
    </w:p>
    <w:p w:rsidR="00A858AD" w:rsidRPr="00E1686B"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rPr>
      </w:pPr>
      <w:r w:rsidRPr="00EF33E3">
        <w:rPr>
          <w:rFonts w:asciiTheme="majorHAnsi" w:hAnsiTheme="majorHAnsi" w:cstheme="majorHAnsi"/>
          <w:sz w:val="28"/>
          <w:szCs w:val="28"/>
          <w:bdr w:val="none" w:sz="0" w:space="0" w:color="auto" w:frame="1"/>
        </w:rPr>
        <w:lastRenderedPageBreak/>
        <w:t xml:space="preserve">- Đăng tải biểu tượng, đường link Cuộc thi </w:t>
      </w:r>
      <w:r w:rsidR="00CD1239" w:rsidRPr="00CD1239">
        <w:rPr>
          <w:rFonts w:asciiTheme="majorHAnsi" w:hAnsiTheme="majorHAnsi" w:cstheme="majorHAnsi"/>
          <w:sz w:val="28"/>
          <w:szCs w:val="28"/>
          <w:bdr w:val="none" w:sz="0" w:space="0" w:color="auto" w:frame="1"/>
        </w:rPr>
        <w:t>trực tuyến “</w:t>
      </w:r>
      <w:r w:rsidR="00A70721" w:rsidRPr="00EF33E3">
        <w:rPr>
          <w:rFonts w:asciiTheme="majorHAnsi" w:hAnsiTheme="majorHAnsi" w:cstheme="majorHAnsi"/>
          <w:sz w:val="28"/>
          <w:szCs w:val="28"/>
          <w:bdr w:val="none" w:sz="0" w:space="0" w:color="auto" w:frame="1"/>
        </w:rPr>
        <w:t xml:space="preserve">Tìm hiểu </w:t>
      </w:r>
      <w:r w:rsidR="00E90412" w:rsidRPr="00E90412">
        <w:rPr>
          <w:rFonts w:asciiTheme="majorHAnsi" w:hAnsiTheme="majorHAnsi" w:cstheme="majorHAnsi"/>
          <w:sz w:val="28"/>
          <w:szCs w:val="28"/>
          <w:bdr w:val="none" w:sz="0" w:space="0" w:color="auto" w:frame="1"/>
        </w:rPr>
        <w:t xml:space="preserve">kiến thức </w:t>
      </w:r>
      <w:r w:rsidR="00A70721" w:rsidRPr="00EF33E3">
        <w:rPr>
          <w:rFonts w:asciiTheme="majorHAnsi" w:hAnsiTheme="majorHAnsi" w:cstheme="majorHAnsi"/>
          <w:sz w:val="28"/>
          <w:szCs w:val="28"/>
          <w:bdr w:val="none" w:sz="0" w:space="0" w:color="auto" w:frame="1"/>
        </w:rPr>
        <w:t>về Chuyển đổi số</w:t>
      </w:r>
      <w:r w:rsidR="00CD1239" w:rsidRPr="00CD1239">
        <w:rPr>
          <w:rFonts w:asciiTheme="majorHAnsi" w:hAnsiTheme="majorHAnsi" w:cstheme="majorHAnsi"/>
          <w:sz w:val="28"/>
          <w:szCs w:val="28"/>
          <w:bdr w:val="none" w:sz="0" w:space="0" w:color="auto" w:frame="1"/>
        </w:rPr>
        <w:t>”</w:t>
      </w:r>
      <w:r w:rsidRPr="00EF33E3">
        <w:rPr>
          <w:rFonts w:asciiTheme="majorHAnsi" w:hAnsiTheme="majorHAnsi" w:cstheme="majorHAnsi"/>
          <w:sz w:val="28"/>
          <w:szCs w:val="28"/>
          <w:bdr w:val="none" w:sz="0" w:space="0" w:color="auto" w:frame="1"/>
        </w:rPr>
        <w:t xml:space="preserve"> năm 2023 trên </w:t>
      </w:r>
      <w:r w:rsidR="00C22301" w:rsidRPr="00EF33E3">
        <w:rPr>
          <w:rFonts w:asciiTheme="majorHAnsi" w:hAnsiTheme="majorHAnsi" w:cstheme="majorHAnsi"/>
          <w:sz w:val="28"/>
          <w:szCs w:val="28"/>
          <w:bdr w:val="none" w:sz="0" w:space="0" w:color="auto" w:frame="1"/>
        </w:rPr>
        <w:t>chuyên trang Chuyển đổi số của tỉnh tại địa chỉ  http://chuyendoiso.quangtri.gov.vn/</w:t>
      </w:r>
    </w:p>
    <w:p w:rsidR="00A858AD" w:rsidRPr="00EF33E3" w:rsidRDefault="00A858AD"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rPr>
      </w:pPr>
      <w:r w:rsidRPr="00EF33E3">
        <w:rPr>
          <w:rFonts w:asciiTheme="majorHAnsi" w:hAnsiTheme="majorHAnsi" w:cstheme="majorHAnsi"/>
          <w:sz w:val="28"/>
          <w:szCs w:val="28"/>
          <w:bdr w:val="none" w:sz="0" w:space="0" w:color="auto" w:frame="1"/>
        </w:rPr>
        <w:t xml:space="preserve">- </w:t>
      </w:r>
      <w:r w:rsidR="00C22301" w:rsidRPr="002A5B6C">
        <w:rPr>
          <w:rFonts w:asciiTheme="majorHAnsi" w:hAnsiTheme="majorHAnsi" w:cstheme="majorHAnsi"/>
          <w:sz w:val="28"/>
          <w:szCs w:val="28"/>
          <w:bdr w:val="none" w:sz="0" w:space="0" w:color="auto" w:frame="1"/>
        </w:rPr>
        <w:t>H</w:t>
      </w:r>
      <w:r w:rsidRPr="00EF33E3">
        <w:rPr>
          <w:rFonts w:asciiTheme="majorHAnsi" w:hAnsiTheme="majorHAnsi" w:cstheme="majorHAnsi"/>
          <w:sz w:val="28"/>
          <w:szCs w:val="28"/>
          <w:bdr w:val="none" w:sz="0" w:space="0" w:color="auto" w:frame="1"/>
        </w:rPr>
        <w:t xml:space="preserve">ướng dẫn các cơ quan báo chí, thông tin tuyên truyền trên địa bàn tỉnh </w:t>
      </w:r>
      <w:r w:rsidR="00C22301" w:rsidRPr="002A5B6C">
        <w:rPr>
          <w:rFonts w:asciiTheme="majorHAnsi" w:hAnsiTheme="majorHAnsi" w:cstheme="majorHAnsi"/>
          <w:sz w:val="28"/>
          <w:szCs w:val="28"/>
          <w:bdr w:val="none" w:sz="0" w:space="0" w:color="auto" w:frame="1"/>
        </w:rPr>
        <w:t xml:space="preserve">thực hiện </w:t>
      </w:r>
      <w:r w:rsidRPr="00EF33E3">
        <w:rPr>
          <w:rFonts w:asciiTheme="majorHAnsi" w:hAnsiTheme="majorHAnsi" w:cstheme="majorHAnsi"/>
          <w:sz w:val="28"/>
          <w:szCs w:val="28"/>
          <w:bdr w:val="none" w:sz="0" w:space="0" w:color="auto" w:frame="1"/>
        </w:rPr>
        <w:t>tuyên truyền sâu rộng về Cuộc thi.</w:t>
      </w:r>
    </w:p>
    <w:p w:rsidR="00CD1239" w:rsidRPr="0011364D" w:rsidRDefault="00A858AD" w:rsidP="00CD1239">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EF33E3">
        <w:rPr>
          <w:rFonts w:asciiTheme="majorHAnsi" w:hAnsiTheme="majorHAnsi" w:cstheme="majorHAnsi"/>
          <w:sz w:val="28"/>
          <w:szCs w:val="28"/>
          <w:bdr w:val="none" w:sz="0" w:space="0" w:color="auto" w:frame="1"/>
        </w:rPr>
        <w:t xml:space="preserve">- Tổng hợp và báo cáo kết quả Cuộc </w:t>
      </w:r>
      <w:r w:rsidR="00D0426E">
        <w:rPr>
          <w:rFonts w:asciiTheme="majorHAnsi" w:hAnsiTheme="majorHAnsi" w:cstheme="majorHAnsi"/>
          <w:sz w:val="28"/>
          <w:szCs w:val="28"/>
          <w:bdr w:val="none" w:sz="0" w:space="0" w:color="auto" w:frame="1"/>
        </w:rPr>
        <w:t>thi về B</w:t>
      </w:r>
      <w:r w:rsidR="00D0426E" w:rsidRPr="0011364D">
        <w:rPr>
          <w:rFonts w:asciiTheme="majorHAnsi" w:hAnsiTheme="majorHAnsi" w:cstheme="majorHAnsi"/>
          <w:sz w:val="28"/>
          <w:szCs w:val="28"/>
          <w:bdr w:val="none" w:sz="0" w:space="0" w:color="auto" w:frame="1"/>
        </w:rPr>
        <w:t>an Tổ chức</w:t>
      </w:r>
      <w:r w:rsidRPr="00EF33E3">
        <w:rPr>
          <w:rFonts w:asciiTheme="majorHAnsi" w:hAnsiTheme="majorHAnsi" w:cstheme="majorHAnsi"/>
          <w:sz w:val="28"/>
          <w:szCs w:val="28"/>
          <w:bdr w:val="none" w:sz="0" w:space="0" w:color="auto" w:frame="1"/>
        </w:rPr>
        <w:t xml:space="preserve"> theo quy định.</w:t>
      </w:r>
    </w:p>
    <w:p w:rsidR="0011364D" w:rsidRPr="0011364D" w:rsidRDefault="00CD1239"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EF33E3">
        <w:rPr>
          <w:rFonts w:asciiTheme="majorHAnsi" w:hAnsiTheme="majorHAnsi" w:cstheme="majorHAnsi"/>
          <w:sz w:val="28"/>
          <w:szCs w:val="28"/>
          <w:bdr w:val="none" w:sz="0" w:space="0" w:color="auto" w:frame="1"/>
        </w:rPr>
        <w:t xml:space="preserve">- Chuẩn bị </w:t>
      </w:r>
      <w:r>
        <w:rPr>
          <w:rFonts w:asciiTheme="majorHAnsi" w:hAnsiTheme="majorHAnsi" w:cstheme="majorHAnsi"/>
          <w:sz w:val="28"/>
          <w:szCs w:val="28"/>
          <w:bdr w:val="none" w:sz="0" w:space="0" w:color="auto" w:frame="1"/>
        </w:rPr>
        <w:t>các điều kiện cần thiết để</w:t>
      </w:r>
      <w:r w:rsidRPr="00EF33E3">
        <w:rPr>
          <w:rFonts w:asciiTheme="majorHAnsi" w:hAnsiTheme="majorHAnsi" w:cstheme="majorHAnsi"/>
          <w:sz w:val="28"/>
          <w:szCs w:val="28"/>
          <w:bdr w:val="none" w:sz="0" w:space="0" w:color="auto" w:frame="1"/>
        </w:rPr>
        <w:t xml:space="preserve"> </w:t>
      </w:r>
      <w:r w:rsidRPr="00CD1239">
        <w:rPr>
          <w:rFonts w:asciiTheme="majorHAnsi" w:hAnsiTheme="majorHAnsi" w:cstheme="majorHAnsi"/>
          <w:sz w:val="28"/>
          <w:szCs w:val="28"/>
          <w:bdr w:val="none" w:sz="0" w:space="0" w:color="auto" w:frame="1"/>
        </w:rPr>
        <w:t xml:space="preserve">triển khai, </w:t>
      </w:r>
      <w:r w:rsidRPr="00430B28">
        <w:rPr>
          <w:rFonts w:asciiTheme="majorHAnsi" w:hAnsiTheme="majorHAnsi" w:cstheme="majorHAnsi"/>
          <w:sz w:val="28"/>
          <w:szCs w:val="28"/>
          <w:bdr w:val="none" w:sz="0" w:space="0" w:color="auto" w:frame="1"/>
        </w:rPr>
        <w:t>tổ chức</w:t>
      </w:r>
      <w:r w:rsidRPr="00CD1239">
        <w:rPr>
          <w:rFonts w:asciiTheme="majorHAnsi" w:hAnsiTheme="majorHAnsi" w:cstheme="majorHAnsi"/>
          <w:sz w:val="28"/>
          <w:szCs w:val="28"/>
          <w:bdr w:val="none" w:sz="0" w:space="0" w:color="auto" w:frame="1"/>
        </w:rPr>
        <w:t xml:space="preserve"> </w:t>
      </w:r>
      <w:r w:rsidRPr="00EF33E3">
        <w:rPr>
          <w:rFonts w:asciiTheme="majorHAnsi" w:hAnsiTheme="majorHAnsi" w:cstheme="majorHAnsi"/>
          <w:sz w:val="28"/>
          <w:szCs w:val="28"/>
          <w:bdr w:val="none" w:sz="0" w:space="0" w:color="auto" w:frame="1"/>
        </w:rPr>
        <w:t xml:space="preserve">trao giải </w:t>
      </w:r>
      <w:r w:rsidRPr="00430B28">
        <w:rPr>
          <w:rFonts w:asciiTheme="majorHAnsi" w:hAnsiTheme="majorHAnsi" w:cstheme="majorHAnsi"/>
          <w:sz w:val="28"/>
          <w:szCs w:val="28"/>
          <w:bdr w:val="none" w:sz="0" w:space="0" w:color="auto" w:frame="1"/>
        </w:rPr>
        <w:t>cuộc thi</w:t>
      </w:r>
      <w:r w:rsidR="0011364D" w:rsidRPr="0011364D">
        <w:rPr>
          <w:rFonts w:asciiTheme="majorHAnsi" w:hAnsiTheme="majorHAnsi" w:cstheme="majorHAnsi"/>
          <w:sz w:val="28"/>
          <w:szCs w:val="28"/>
          <w:bdr w:val="none" w:sz="0" w:space="0" w:color="auto" w:frame="1"/>
        </w:rPr>
        <w:t>.</w:t>
      </w:r>
    </w:p>
    <w:p w:rsidR="00A858AD" w:rsidRPr="00E90412" w:rsidRDefault="00E90412"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b/>
          <w:sz w:val="28"/>
          <w:szCs w:val="28"/>
        </w:rPr>
      </w:pPr>
      <w:r w:rsidRPr="00E90412">
        <w:rPr>
          <w:rFonts w:asciiTheme="majorHAnsi" w:hAnsiTheme="majorHAnsi" w:cstheme="majorHAnsi"/>
          <w:b/>
          <w:sz w:val="28"/>
          <w:szCs w:val="28"/>
          <w:bdr w:val="none" w:sz="0" w:space="0" w:color="auto" w:frame="1"/>
        </w:rPr>
        <w:t>3</w:t>
      </w:r>
      <w:r w:rsidR="00A858AD" w:rsidRPr="00EF33E3">
        <w:rPr>
          <w:rFonts w:asciiTheme="majorHAnsi" w:hAnsiTheme="majorHAnsi" w:cstheme="majorHAnsi"/>
          <w:b/>
          <w:sz w:val="28"/>
          <w:szCs w:val="28"/>
          <w:bdr w:val="none" w:sz="0" w:space="0" w:color="auto" w:frame="1"/>
        </w:rPr>
        <w:t xml:space="preserve">. </w:t>
      </w:r>
      <w:r w:rsidRPr="00E90412">
        <w:rPr>
          <w:rFonts w:asciiTheme="majorHAnsi" w:hAnsiTheme="majorHAnsi" w:cstheme="majorHAnsi"/>
          <w:b/>
          <w:sz w:val="28"/>
          <w:szCs w:val="28"/>
          <w:bdr w:val="none" w:sz="0" w:space="0" w:color="auto" w:frame="1"/>
        </w:rPr>
        <w:t>Các CĐCS trực thuộc CĐVC tỉnh</w:t>
      </w:r>
    </w:p>
    <w:p w:rsidR="00A858AD" w:rsidRPr="00EF33E3" w:rsidRDefault="00E90412"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rPr>
      </w:pPr>
      <w:r w:rsidRPr="00E90412">
        <w:rPr>
          <w:rFonts w:asciiTheme="majorHAnsi" w:hAnsiTheme="majorHAnsi" w:cstheme="majorHAnsi"/>
          <w:sz w:val="28"/>
          <w:szCs w:val="28"/>
          <w:bdr w:val="none" w:sz="0" w:space="0" w:color="auto" w:frame="1"/>
        </w:rPr>
        <w:t xml:space="preserve">Báo cáo với cấp ủy cùng cấp và </w:t>
      </w:r>
      <w:r>
        <w:rPr>
          <w:rFonts w:asciiTheme="majorHAnsi" w:hAnsiTheme="majorHAnsi" w:cstheme="majorHAnsi"/>
          <w:sz w:val="28"/>
          <w:szCs w:val="28"/>
          <w:bdr w:val="none" w:sz="0" w:space="0" w:color="auto" w:frame="1"/>
        </w:rPr>
        <w:t>phối hợp với chuyên môn tổ chức</w:t>
      </w:r>
      <w:r w:rsidR="00A858AD" w:rsidRPr="00EF33E3">
        <w:rPr>
          <w:rFonts w:asciiTheme="majorHAnsi" w:hAnsiTheme="majorHAnsi" w:cstheme="majorHAnsi"/>
          <w:sz w:val="28"/>
          <w:szCs w:val="28"/>
          <w:bdr w:val="none" w:sz="0" w:space="0" w:color="auto" w:frame="1"/>
        </w:rPr>
        <w:t xml:space="preserve"> tuyên truyền sâu rộng đến đông đảo </w:t>
      </w:r>
      <w:r w:rsidR="00C22301" w:rsidRPr="00EF33E3">
        <w:rPr>
          <w:rFonts w:asciiTheme="majorHAnsi" w:hAnsiTheme="majorHAnsi" w:cstheme="majorHAnsi"/>
          <w:sz w:val="28"/>
          <w:szCs w:val="28"/>
          <w:bdr w:val="none" w:sz="0" w:space="0" w:color="auto" w:frame="1"/>
        </w:rPr>
        <w:t xml:space="preserve">cán bộ, công chức, viên chức, người lao động </w:t>
      </w:r>
      <w:r w:rsidRPr="00E90412">
        <w:rPr>
          <w:rFonts w:asciiTheme="majorHAnsi" w:hAnsiTheme="majorHAnsi" w:cstheme="majorHAnsi"/>
          <w:sz w:val="28"/>
          <w:szCs w:val="28"/>
          <w:bdr w:val="none" w:sz="0" w:space="0" w:color="auto" w:frame="1"/>
        </w:rPr>
        <w:t xml:space="preserve">thuộc đơn vị mình và </w:t>
      </w:r>
      <w:r>
        <w:rPr>
          <w:rFonts w:asciiTheme="majorHAnsi" w:hAnsiTheme="majorHAnsi" w:cstheme="majorHAnsi"/>
          <w:sz w:val="28"/>
          <w:szCs w:val="28"/>
          <w:bdr w:val="none" w:sz="0" w:space="0" w:color="auto" w:frame="1"/>
        </w:rPr>
        <w:t>tích cực hưởng ứng</w:t>
      </w:r>
      <w:r w:rsidRPr="00E90412">
        <w:rPr>
          <w:rFonts w:asciiTheme="majorHAnsi" w:hAnsiTheme="majorHAnsi" w:cstheme="majorHAnsi"/>
          <w:sz w:val="28"/>
          <w:szCs w:val="28"/>
          <w:bdr w:val="none" w:sz="0" w:space="0" w:color="auto" w:frame="1"/>
        </w:rPr>
        <w:t>,</w:t>
      </w:r>
      <w:r w:rsidR="00A858AD" w:rsidRPr="00EF33E3">
        <w:rPr>
          <w:rFonts w:asciiTheme="majorHAnsi" w:hAnsiTheme="majorHAnsi" w:cstheme="majorHAnsi"/>
          <w:sz w:val="28"/>
          <w:szCs w:val="28"/>
          <w:bdr w:val="none" w:sz="0" w:space="0" w:color="auto" w:frame="1"/>
        </w:rPr>
        <w:t xml:space="preserve"> tham gia Cuộc thi.</w:t>
      </w:r>
    </w:p>
    <w:p w:rsidR="00E90412" w:rsidRPr="009708E5" w:rsidRDefault="00E90412" w:rsidP="00212F72">
      <w:pPr>
        <w:pStyle w:val="NormalWeb"/>
        <w:shd w:val="clear" w:color="auto" w:fill="FFFFFF" w:themeFill="background1"/>
        <w:spacing w:before="60" w:beforeAutospacing="0" w:after="60" w:afterAutospacing="0" w:line="271" w:lineRule="auto"/>
        <w:ind w:firstLine="720"/>
        <w:jc w:val="both"/>
        <w:rPr>
          <w:rFonts w:asciiTheme="majorHAnsi" w:hAnsiTheme="majorHAnsi" w:cstheme="majorHAnsi"/>
          <w:sz w:val="28"/>
          <w:szCs w:val="28"/>
          <w:bdr w:val="none" w:sz="0" w:space="0" w:color="auto" w:frame="1"/>
        </w:rPr>
      </w:pPr>
      <w:r w:rsidRPr="007051FC">
        <w:rPr>
          <w:rFonts w:asciiTheme="majorHAnsi" w:hAnsiTheme="majorHAnsi" w:cstheme="majorHAnsi"/>
          <w:sz w:val="28"/>
          <w:szCs w:val="28"/>
          <w:bdr w:val="none" w:sz="0" w:space="0" w:color="auto" w:frame="1"/>
        </w:rPr>
        <w:t>Đây là hoạt động</w:t>
      </w:r>
      <w:r w:rsidR="00D0426E" w:rsidRPr="007051FC">
        <w:rPr>
          <w:rFonts w:asciiTheme="majorHAnsi" w:hAnsiTheme="majorHAnsi" w:cstheme="majorHAnsi"/>
          <w:sz w:val="28"/>
          <w:szCs w:val="28"/>
          <w:bdr w:val="none" w:sz="0" w:space="0" w:color="auto" w:frame="1"/>
        </w:rPr>
        <w:t xml:space="preserve"> cụ thể hóa chủ trương của Đảng, Nhà nước về </w:t>
      </w:r>
      <w:r w:rsidR="00E66206" w:rsidRPr="007051FC">
        <w:rPr>
          <w:rFonts w:asciiTheme="majorHAnsi" w:hAnsiTheme="majorHAnsi" w:cstheme="majorHAnsi"/>
          <w:sz w:val="28"/>
          <w:szCs w:val="28"/>
          <w:bdr w:val="none" w:sz="0" w:space="0" w:color="auto" w:frame="1"/>
        </w:rPr>
        <w:t>C</w:t>
      </w:r>
      <w:r w:rsidR="00D0426E" w:rsidRPr="007051FC">
        <w:rPr>
          <w:rFonts w:asciiTheme="majorHAnsi" w:hAnsiTheme="majorHAnsi" w:cstheme="majorHAnsi"/>
          <w:sz w:val="28"/>
          <w:szCs w:val="28"/>
          <w:bdr w:val="none" w:sz="0" w:space="0" w:color="auto" w:frame="1"/>
        </w:rPr>
        <w:t>huyển đổi số, đồng thời đây cũng là hoạt động thiết thực</w:t>
      </w:r>
      <w:r w:rsidRPr="007051FC">
        <w:rPr>
          <w:rFonts w:asciiTheme="majorHAnsi" w:hAnsiTheme="majorHAnsi" w:cstheme="majorHAnsi"/>
          <w:sz w:val="28"/>
          <w:szCs w:val="28"/>
          <w:bdr w:val="none" w:sz="0" w:space="0" w:color="auto" w:frame="1"/>
        </w:rPr>
        <w:t xml:space="preserve"> chào mừng </w:t>
      </w:r>
      <w:r w:rsidRPr="00E90412">
        <w:rPr>
          <w:rFonts w:asciiTheme="majorHAnsi" w:hAnsiTheme="majorHAnsi" w:cstheme="majorHAnsi"/>
          <w:sz w:val="28"/>
          <w:szCs w:val="28"/>
          <w:bdr w:val="none" w:sz="0" w:space="0" w:color="auto" w:frame="1"/>
        </w:rPr>
        <w:t>Đại hội công đoàn các cấp và tiêu chí để đánh gi</w:t>
      </w:r>
      <w:r w:rsidR="00CA4145" w:rsidRPr="00CA4145">
        <w:rPr>
          <w:rFonts w:asciiTheme="majorHAnsi" w:hAnsiTheme="majorHAnsi" w:cstheme="majorHAnsi"/>
          <w:sz w:val="28"/>
          <w:szCs w:val="28"/>
          <w:bdr w:val="none" w:sz="0" w:space="0" w:color="auto" w:frame="1"/>
        </w:rPr>
        <w:t>á</w:t>
      </w:r>
      <w:r w:rsidRPr="00E90412">
        <w:rPr>
          <w:rFonts w:asciiTheme="majorHAnsi" w:hAnsiTheme="majorHAnsi" w:cstheme="majorHAnsi"/>
          <w:sz w:val="28"/>
          <w:szCs w:val="28"/>
          <w:bdr w:val="none" w:sz="0" w:space="0" w:color="auto" w:frame="1"/>
        </w:rPr>
        <w:t xml:space="preserve"> thi đua khen thưởng của các CĐCS trực thuộc trong năm 2023. Đề nghị các CĐCS tích cực hưởng ứng và tham gia đạt chất lượng cao.</w:t>
      </w:r>
    </w:p>
    <w:p w:rsidR="006F4B37" w:rsidRPr="0011364D" w:rsidRDefault="006F4B37" w:rsidP="006F4B37">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6F4B37" w:rsidTr="006F4B37">
        <w:tc>
          <w:tcPr>
            <w:tcW w:w="4845" w:type="dxa"/>
          </w:tcPr>
          <w:p w:rsidR="006F4B37" w:rsidRPr="0011364D" w:rsidRDefault="006F4B37" w:rsidP="006F4B37">
            <w:pPr>
              <w:pStyle w:val="NormalWeb"/>
              <w:spacing w:before="0" w:beforeAutospacing="0" w:after="0" w:afterAutospacing="0"/>
              <w:jc w:val="center"/>
              <w:rPr>
                <w:rFonts w:asciiTheme="majorHAnsi" w:hAnsiTheme="majorHAnsi" w:cstheme="majorHAnsi"/>
                <w:b/>
                <w:sz w:val="26"/>
              </w:rPr>
            </w:pPr>
            <w:r w:rsidRPr="009708E5">
              <w:rPr>
                <w:rFonts w:asciiTheme="majorHAnsi" w:hAnsiTheme="majorHAnsi" w:cstheme="majorHAnsi"/>
                <w:b/>
                <w:sz w:val="26"/>
              </w:rPr>
              <w:t>SỞ THÔNG TIN VÀ TRUYỀN THÔNG</w:t>
            </w:r>
          </w:p>
          <w:p w:rsidR="006F4B37" w:rsidRDefault="006F4B37" w:rsidP="006F4B37">
            <w:pPr>
              <w:pStyle w:val="NormalWeb"/>
              <w:spacing w:before="0" w:beforeAutospacing="0" w:after="0" w:afterAutospacing="0"/>
              <w:jc w:val="center"/>
              <w:rPr>
                <w:rFonts w:asciiTheme="majorHAnsi" w:hAnsiTheme="majorHAnsi" w:cstheme="majorHAnsi"/>
                <w:sz w:val="28"/>
                <w:szCs w:val="28"/>
                <w:bdr w:val="none" w:sz="0" w:space="0" w:color="auto" w:frame="1"/>
                <w:lang w:val="en-US"/>
              </w:rPr>
            </w:pPr>
            <w:r>
              <w:rPr>
                <w:rFonts w:asciiTheme="majorHAnsi" w:hAnsiTheme="majorHAnsi" w:cstheme="majorHAnsi"/>
                <w:b/>
                <w:sz w:val="26"/>
                <w:lang w:val="en-US"/>
              </w:rPr>
              <w:t>GIÁM ĐỐC</w:t>
            </w:r>
          </w:p>
        </w:tc>
        <w:tc>
          <w:tcPr>
            <w:tcW w:w="4846" w:type="dxa"/>
          </w:tcPr>
          <w:p w:rsidR="006F4B37" w:rsidRDefault="006F4B37" w:rsidP="006F4B37">
            <w:pPr>
              <w:pStyle w:val="NormalWeb"/>
              <w:spacing w:before="0" w:beforeAutospacing="0" w:after="0" w:afterAutospacing="0"/>
              <w:jc w:val="center"/>
              <w:rPr>
                <w:rFonts w:asciiTheme="majorHAnsi" w:hAnsiTheme="majorHAnsi" w:cstheme="majorHAnsi"/>
                <w:b/>
                <w:sz w:val="26"/>
                <w:lang w:val="en-US"/>
              </w:rPr>
            </w:pPr>
            <w:r w:rsidRPr="009708E5">
              <w:rPr>
                <w:rFonts w:asciiTheme="majorHAnsi" w:hAnsiTheme="majorHAnsi" w:cstheme="majorHAnsi"/>
                <w:b/>
                <w:sz w:val="26"/>
              </w:rPr>
              <w:t>CÔNG ĐOÀN VIÊN CHỨC TỈNH</w:t>
            </w:r>
          </w:p>
          <w:p w:rsidR="006F4B37" w:rsidRPr="006F4B37" w:rsidRDefault="006F4B37" w:rsidP="006F4B37">
            <w:pPr>
              <w:pStyle w:val="NormalWeb"/>
              <w:spacing w:before="0" w:beforeAutospacing="0" w:after="0" w:afterAutospacing="0"/>
              <w:jc w:val="center"/>
              <w:rPr>
                <w:rFonts w:asciiTheme="majorHAnsi" w:hAnsiTheme="majorHAnsi" w:cstheme="majorHAnsi"/>
                <w:sz w:val="28"/>
                <w:szCs w:val="28"/>
                <w:bdr w:val="none" w:sz="0" w:space="0" w:color="auto" w:frame="1"/>
                <w:lang w:val="en-US"/>
              </w:rPr>
            </w:pPr>
            <w:r>
              <w:rPr>
                <w:rFonts w:asciiTheme="majorHAnsi" w:hAnsiTheme="majorHAnsi" w:cstheme="majorHAnsi"/>
                <w:b/>
                <w:sz w:val="26"/>
                <w:lang w:val="en-US"/>
              </w:rPr>
              <w:t>CHỦ TỊCH</w:t>
            </w:r>
          </w:p>
        </w:tc>
      </w:tr>
      <w:tr w:rsidR="006F4B37" w:rsidTr="006F4B37">
        <w:tc>
          <w:tcPr>
            <w:tcW w:w="4845" w:type="dxa"/>
          </w:tcPr>
          <w:p w:rsidR="006F4B37" w:rsidRPr="0011364D" w:rsidRDefault="006F4B37"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6F4B37" w:rsidRPr="0011364D" w:rsidRDefault="006F4B37"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6F4B37" w:rsidRPr="0011364D" w:rsidRDefault="006F4B37"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6F4B37" w:rsidRPr="0011364D" w:rsidRDefault="006F4B37"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11364D" w:rsidRPr="0011364D" w:rsidRDefault="0011364D"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6F4B37" w:rsidRPr="0011364D" w:rsidRDefault="006F4B37"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6F4B37" w:rsidRPr="0011364D" w:rsidRDefault="0011364D"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r w:rsidRPr="0011364D">
              <w:rPr>
                <w:rFonts w:asciiTheme="majorHAnsi" w:hAnsiTheme="majorHAnsi" w:cstheme="majorHAnsi"/>
                <w:b/>
                <w:sz w:val="28"/>
                <w:szCs w:val="28"/>
                <w:bdr w:val="none" w:sz="0" w:space="0" w:color="auto" w:frame="1"/>
                <w:lang w:val="en-US"/>
              </w:rPr>
              <w:t>Nguyễn Văn Tường</w:t>
            </w:r>
          </w:p>
        </w:tc>
        <w:tc>
          <w:tcPr>
            <w:tcW w:w="4846" w:type="dxa"/>
          </w:tcPr>
          <w:p w:rsidR="006F4B37" w:rsidRPr="0011364D" w:rsidRDefault="006F4B37"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11364D" w:rsidRPr="0011364D" w:rsidRDefault="0011364D"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11364D" w:rsidRPr="0011364D" w:rsidRDefault="0011364D"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11364D" w:rsidRPr="0011364D" w:rsidRDefault="0011364D"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11364D" w:rsidRPr="0011364D" w:rsidRDefault="0011364D"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11364D" w:rsidRPr="0011364D" w:rsidRDefault="0011364D"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p>
          <w:p w:rsidR="0011364D" w:rsidRPr="0011364D" w:rsidRDefault="0011364D" w:rsidP="006F4B37">
            <w:pPr>
              <w:pStyle w:val="NormalWeb"/>
              <w:spacing w:before="0" w:beforeAutospacing="0" w:after="0" w:afterAutospacing="0"/>
              <w:jc w:val="center"/>
              <w:rPr>
                <w:rFonts w:asciiTheme="majorHAnsi" w:hAnsiTheme="majorHAnsi" w:cstheme="majorHAnsi"/>
                <w:b/>
                <w:sz w:val="28"/>
                <w:szCs w:val="28"/>
                <w:bdr w:val="none" w:sz="0" w:space="0" w:color="auto" w:frame="1"/>
                <w:lang w:val="en-US"/>
              </w:rPr>
            </w:pPr>
            <w:r w:rsidRPr="0011364D">
              <w:rPr>
                <w:rFonts w:asciiTheme="majorHAnsi" w:hAnsiTheme="majorHAnsi" w:cstheme="majorHAnsi"/>
                <w:b/>
                <w:sz w:val="28"/>
                <w:szCs w:val="28"/>
                <w:bdr w:val="none" w:sz="0" w:space="0" w:color="auto" w:frame="1"/>
                <w:lang w:val="en-US"/>
              </w:rPr>
              <w:t>Nguyễn Thị Hoài Lê</w:t>
            </w:r>
          </w:p>
        </w:tc>
      </w:tr>
    </w:tbl>
    <w:p w:rsidR="005C05DD" w:rsidRPr="005C05DD" w:rsidRDefault="005C05DD" w:rsidP="006F4B37">
      <w:pPr>
        <w:pStyle w:val="NormalWeb"/>
        <w:shd w:val="clear" w:color="auto" w:fill="FFFFFF" w:themeFill="background1"/>
        <w:spacing w:before="0" w:beforeAutospacing="0" w:after="0" w:afterAutospacing="0"/>
        <w:ind w:firstLine="720"/>
        <w:jc w:val="both"/>
        <w:rPr>
          <w:rFonts w:asciiTheme="majorHAnsi" w:hAnsiTheme="majorHAnsi" w:cstheme="majorHAnsi"/>
          <w:b/>
          <w:sz w:val="26"/>
          <w:lang w:val="en-US"/>
        </w:rPr>
      </w:pPr>
    </w:p>
    <w:sectPr w:rsidR="005C05DD" w:rsidRPr="005C05DD" w:rsidSect="00A45BAC">
      <w:footerReference w:type="default" r:id="rId9"/>
      <w:pgSz w:w="11906" w:h="16838"/>
      <w:pgMar w:top="1135"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66" w:rsidRDefault="00535666" w:rsidP="009A69A4">
      <w:pPr>
        <w:spacing w:after="0" w:line="240" w:lineRule="auto"/>
      </w:pPr>
      <w:r>
        <w:separator/>
      </w:r>
    </w:p>
  </w:endnote>
  <w:endnote w:type="continuationSeparator" w:id="0">
    <w:p w:rsidR="00535666" w:rsidRDefault="00535666" w:rsidP="009A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88260"/>
      <w:docPartObj>
        <w:docPartGallery w:val="Page Numbers (Bottom of Page)"/>
        <w:docPartUnique/>
      </w:docPartObj>
    </w:sdtPr>
    <w:sdtEndPr>
      <w:rPr>
        <w:noProof/>
      </w:rPr>
    </w:sdtEndPr>
    <w:sdtContent>
      <w:p w:rsidR="009A69A4" w:rsidRDefault="009A69A4">
        <w:pPr>
          <w:pStyle w:val="Footer"/>
          <w:jc w:val="center"/>
        </w:pPr>
        <w:r>
          <w:fldChar w:fldCharType="begin"/>
        </w:r>
        <w:r>
          <w:instrText xml:space="preserve"> PAGE   \* MERGEFORMAT </w:instrText>
        </w:r>
        <w:r>
          <w:fldChar w:fldCharType="separate"/>
        </w:r>
        <w:r w:rsidR="000D4352">
          <w:rPr>
            <w:noProof/>
          </w:rPr>
          <w:t>2</w:t>
        </w:r>
        <w:r>
          <w:rPr>
            <w:noProof/>
          </w:rPr>
          <w:fldChar w:fldCharType="end"/>
        </w:r>
      </w:p>
    </w:sdtContent>
  </w:sdt>
  <w:p w:rsidR="009A69A4" w:rsidRDefault="009A6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66" w:rsidRDefault="00535666" w:rsidP="009A69A4">
      <w:pPr>
        <w:spacing w:after="0" w:line="240" w:lineRule="auto"/>
      </w:pPr>
      <w:r>
        <w:separator/>
      </w:r>
    </w:p>
  </w:footnote>
  <w:footnote w:type="continuationSeparator" w:id="0">
    <w:p w:rsidR="00535666" w:rsidRDefault="00535666" w:rsidP="009A6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F1D10"/>
    <w:multiLevelType w:val="hybridMultilevel"/>
    <w:tmpl w:val="FD16F700"/>
    <w:lvl w:ilvl="0" w:tplc="820211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57"/>
    <w:rsid w:val="00000211"/>
    <w:rsid w:val="000349E2"/>
    <w:rsid w:val="00084C2E"/>
    <w:rsid w:val="0009196B"/>
    <w:rsid w:val="000D4352"/>
    <w:rsid w:val="0010276B"/>
    <w:rsid w:val="001126BA"/>
    <w:rsid w:val="00112F57"/>
    <w:rsid w:val="0011364D"/>
    <w:rsid w:val="00125D02"/>
    <w:rsid w:val="001351C0"/>
    <w:rsid w:val="001544B9"/>
    <w:rsid w:val="0016445F"/>
    <w:rsid w:val="00192228"/>
    <w:rsid w:val="001C5913"/>
    <w:rsid w:val="001D0111"/>
    <w:rsid w:val="001E3F1E"/>
    <w:rsid w:val="00212F72"/>
    <w:rsid w:val="002552D1"/>
    <w:rsid w:val="002A5B6C"/>
    <w:rsid w:val="00307F63"/>
    <w:rsid w:val="00351B0B"/>
    <w:rsid w:val="0036666F"/>
    <w:rsid w:val="0037013B"/>
    <w:rsid w:val="003B0095"/>
    <w:rsid w:val="003C2CA2"/>
    <w:rsid w:val="003C5594"/>
    <w:rsid w:val="00412B45"/>
    <w:rsid w:val="00421F03"/>
    <w:rsid w:val="00430B28"/>
    <w:rsid w:val="00437D12"/>
    <w:rsid w:val="0044211A"/>
    <w:rsid w:val="004A7FA2"/>
    <w:rsid w:val="004D3BD8"/>
    <w:rsid w:val="004E264A"/>
    <w:rsid w:val="004F54AA"/>
    <w:rsid w:val="0051608D"/>
    <w:rsid w:val="00535666"/>
    <w:rsid w:val="005449CD"/>
    <w:rsid w:val="005903A2"/>
    <w:rsid w:val="00596E22"/>
    <w:rsid w:val="005C05DD"/>
    <w:rsid w:val="005E545B"/>
    <w:rsid w:val="005E7E9F"/>
    <w:rsid w:val="005F6907"/>
    <w:rsid w:val="00694C66"/>
    <w:rsid w:val="00694EF5"/>
    <w:rsid w:val="006E454B"/>
    <w:rsid w:val="006F266D"/>
    <w:rsid w:val="006F4B37"/>
    <w:rsid w:val="007051FC"/>
    <w:rsid w:val="00711CD9"/>
    <w:rsid w:val="007220F6"/>
    <w:rsid w:val="007A5FD1"/>
    <w:rsid w:val="007C36BD"/>
    <w:rsid w:val="00803284"/>
    <w:rsid w:val="0082622A"/>
    <w:rsid w:val="00831DD7"/>
    <w:rsid w:val="00833EEE"/>
    <w:rsid w:val="00856B48"/>
    <w:rsid w:val="00861157"/>
    <w:rsid w:val="008B4370"/>
    <w:rsid w:val="008B4C15"/>
    <w:rsid w:val="008D41D3"/>
    <w:rsid w:val="00923ACD"/>
    <w:rsid w:val="0092735B"/>
    <w:rsid w:val="00954CE2"/>
    <w:rsid w:val="009646F0"/>
    <w:rsid w:val="009708E5"/>
    <w:rsid w:val="009A69A4"/>
    <w:rsid w:val="009F0920"/>
    <w:rsid w:val="00A26A88"/>
    <w:rsid w:val="00A45BAC"/>
    <w:rsid w:val="00A605E2"/>
    <w:rsid w:val="00A70721"/>
    <w:rsid w:val="00A800C1"/>
    <w:rsid w:val="00A85689"/>
    <w:rsid w:val="00A858AD"/>
    <w:rsid w:val="00A9151D"/>
    <w:rsid w:val="00B76E18"/>
    <w:rsid w:val="00B775DB"/>
    <w:rsid w:val="00BB5005"/>
    <w:rsid w:val="00BE6E8D"/>
    <w:rsid w:val="00C04938"/>
    <w:rsid w:val="00C22301"/>
    <w:rsid w:val="00CA4145"/>
    <w:rsid w:val="00CA7170"/>
    <w:rsid w:val="00CB21D3"/>
    <w:rsid w:val="00CD1239"/>
    <w:rsid w:val="00D0426E"/>
    <w:rsid w:val="00D46C55"/>
    <w:rsid w:val="00D548B9"/>
    <w:rsid w:val="00E1686B"/>
    <w:rsid w:val="00E66206"/>
    <w:rsid w:val="00E90412"/>
    <w:rsid w:val="00EA49A1"/>
    <w:rsid w:val="00ED083A"/>
    <w:rsid w:val="00ED7F12"/>
    <w:rsid w:val="00EE5DBE"/>
    <w:rsid w:val="00EF1DAC"/>
    <w:rsid w:val="00EF33E3"/>
    <w:rsid w:val="00F63B74"/>
    <w:rsid w:val="00F975B8"/>
    <w:rsid w:val="00FA097A"/>
    <w:rsid w:val="00FA22B9"/>
    <w:rsid w:val="00FB39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1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61157"/>
    <w:rPr>
      <w:b/>
      <w:bCs/>
    </w:rPr>
  </w:style>
  <w:style w:type="character" w:styleId="Emphasis">
    <w:name w:val="Emphasis"/>
    <w:basedOn w:val="DefaultParagraphFont"/>
    <w:uiPriority w:val="20"/>
    <w:qFormat/>
    <w:rsid w:val="00861157"/>
    <w:rPr>
      <w:i/>
      <w:iCs/>
    </w:rPr>
  </w:style>
  <w:style w:type="character" w:styleId="Hyperlink">
    <w:name w:val="Hyperlink"/>
    <w:basedOn w:val="DefaultParagraphFont"/>
    <w:uiPriority w:val="99"/>
    <w:unhideWhenUsed/>
    <w:rsid w:val="00861157"/>
    <w:rPr>
      <w:color w:val="0000FF"/>
      <w:u w:val="single"/>
    </w:rPr>
  </w:style>
  <w:style w:type="paragraph" w:styleId="Title">
    <w:name w:val="Title"/>
    <w:basedOn w:val="Normal"/>
    <w:link w:val="TitleChar"/>
    <w:qFormat/>
    <w:rsid w:val="00ED7F12"/>
    <w:pPr>
      <w:spacing w:after="0" w:line="240" w:lineRule="auto"/>
      <w:jc w:val="center"/>
    </w:pPr>
    <w:rPr>
      <w:rFonts w:ascii="Times New Roman" w:eastAsia="Times New Roman" w:hAnsi="Times New Roman" w:cs="Times New Roman"/>
      <w:b/>
      <w:bCs/>
      <w:sz w:val="26"/>
      <w:szCs w:val="24"/>
      <w:lang w:val="en-US"/>
    </w:rPr>
  </w:style>
  <w:style w:type="character" w:customStyle="1" w:styleId="TitleChar">
    <w:name w:val="Title Char"/>
    <w:basedOn w:val="DefaultParagraphFont"/>
    <w:link w:val="Title"/>
    <w:rsid w:val="00ED7F12"/>
    <w:rPr>
      <w:rFonts w:ascii="Times New Roman" w:eastAsia="Times New Roman" w:hAnsi="Times New Roman" w:cs="Times New Roman"/>
      <w:b/>
      <w:bCs/>
      <w:sz w:val="26"/>
      <w:szCs w:val="24"/>
      <w:lang w:val="en-US"/>
    </w:rPr>
  </w:style>
  <w:style w:type="table" w:styleId="TableGrid">
    <w:name w:val="Table Grid"/>
    <w:basedOn w:val="TableNormal"/>
    <w:uiPriority w:val="59"/>
    <w:rsid w:val="00192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A4"/>
  </w:style>
  <w:style w:type="paragraph" w:styleId="Footer">
    <w:name w:val="footer"/>
    <w:basedOn w:val="Normal"/>
    <w:link w:val="FooterChar"/>
    <w:uiPriority w:val="99"/>
    <w:unhideWhenUsed/>
    <w:rsid w:val="009A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1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61157"/>
    <w:rPr>
      <w:b/>
      <w:bCs/>
    </w:rPr>
  </w:style>
  <w:style w:type="character" w:styleId="Emphasis">
    <w:name w:val="Emphasis"/>
    <w:basedOn w:val="DefaultParagraphFont"/>
    <w:uiPriority w:val="20"/>
    <w:qFormat/>
    <w:rsid w:val="00861157"/>
    <w:rPr>
      <w:i/>
      <w:iCs/>
    </w:rPr>
  </w:style>
  <w:style w:type="character" w:styleId="Hyperlink">
    <w:name w:val="Hyperlink"/>
    <w:basedOn w:val="DefaultParagraphFont"/>
    <w:uiPriority w:val="99"/>
    <w:unhideWhenUsed/>
    <w:rsid w:val="00861157"/>
    <w:rPr>
      <w:color w:val="0000FF"/>
      <w:u w:val="single"/>
    </w:rPr>
  </w:style>
  <w:style w:type="paragraph" w:styleId="Title">
    <w:name w:val="Title"/>
    <w:basedOn w:val="Normal"/>
    <w:link w:val="TitleChar"/>
    <w:qFormat/>
    <w:rsid w:val="00ED7F12"/>
    <w:pPr>
      <w:spacing w:after="0" w:line="240" w:lineRule="auto"/>
      <w:jc w:val="center"/>
    </w:pPr>
    <w:rPr>
      <w:rFonts w:ascii="Times New Roman" w:eastAsia="Times New Roman" w:hAnsi="Times New Roman" w:cs="Times New Roman"/>
      <w:b/>
      <w:bCs/>
      <w:sz w:val="26"/>
      <w:szCs w:val="24"/>
      <w:lang w:val="en-US"/>
    </w:rPr>
  </w:style>
  <w:style w:type="character" w:customStyle="1" w:styleId="TitleChar">
    <w:name w:val="Title Char"/>
    <w:basedOn w:val="DefaultParagraphFont"/>
    <w:link w:val="Title"/>
    <w:rsid w:val="00ED7F12"/>
    <w:rPr>
      <w:rFonts w:ascii="Times New Roman" w:eastAsia="Times New Roman" w:hAnsi="Times New Roman" w:cs="Times New Roman"/>
      <w:b/>
      <w:bCs/>
      <w:sz w:val="26"/>
      <w:szCs w:val="24"/>
      <w:lang w:val="en-US"/>
    </w:rPr>
  </w:style>
  <w:style w:type="table" w:styleId="TableGrid">
    <w:name w:val="Table Grid"/>
    <w:basedOn w:val="TableNormal"/>
    <w:uiPriority w:val="59"/>
    <w:rsid w:val="00192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A4"/>
  </w:style>
  <w:style w:type="paragraph" w:styleId="Footer">
    <w:name w:val="footer"/>
    <w:basedOn w:val="Normal"/>
    <w:link w:val="FooterChar"/>
    <w:uiPriority w:val="99"/>
    <w:unhideWhenUsed/>
    <w:rsid w:val="009A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3688">
      <w:bodyDiv w:val="1"/>
      <w:marLeft w:val="0"/>
      <w:marRight w:val="0"/>
      <w:marTop w:val="0"/>
      <w:marBottom w:val="0"/>
      <w:divBdr>
        <w:top w:val="none" w:sz="0" w:space="0" w:color="auto"/>
        <w:left w:val="none" w:sz="0" w:space="0" w:color="auto"/>
        <w:bottom w:val="none" w:sz="0" w:space="0" w:color="auto"/>
        <w:right w:val="none" w:sz="0" w:space="0" w:color="auto"/>
      </w:divBdr>
    </w:div>
    <w:div w:id="1366061814">
      <w:bodyDiv w:val="1"/>
      <w:marLeft w:val="0"/>
      <w:marRight w:val="0"/>
      <w:marTop w:val="0"/>
      <w:marBottom w:val="0"/>
      <w:divBdr>
        <w:top w:val="none" w:sz="0" w:space="0" w:color="auto"/>
        <w:left w:val="none" w:sz="0" w:space="0" w:color="auto"/>
        <w:bottom w:val="none" w:sz="0" w:space="0" w:color="auto"/>
        <w:right w:val="none" w:sz="0" w:space="0" w:color="auto"/>
      </w:divBdr>
    </w:div>
    <w:div w:id="19655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yendoiso.quangtri.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2023-05-29T03:03:00Z</cp:lastPrinted>
  <dcterms:created xsi:type="dcterms:W3CDTF">2023-05-29T03:05:00Z</dcterms:created>
  <dcterms:modified xsi:type="dcterms:W3CDTF">2023-05-29T03:05:00Z</dcterms:modified>
</cp:coreProperties>
</file>